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A21" w:rsidRPr="00F76C44" w:rsidRDefault="00A13A21" w:rsidP="00D150B8">
      <w:pPr>
        <w:tabs>
          <w:tab w:val="left" w:pos="4500"/>
          <w:tab w:val="left" w:pos="5040"/>
        </w:tabs>
        <w:jc w:val="center"/>
        <w:rPr>
          <w:rFonts w:ascii="Times New Roman" w:hAnsi="Times New Roman" w:cs="Times New Roman"/>
          <w:sz w:val="24"/>
          <w:szCs w:val="24"/>
          <w:lang w:val="uk-UA" w:eastAsia="ru-RU"/>
        </w:rPr>
      </w:pPr>
      <w:r w:rsidRPr="00F76C44">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F76C44">
        <w:rPr>
          <w:rFonts w:ascii="Times New Roman" w:hAnsi="Times New Roman" w:cs="Times New Roman"/>
          <w:sz w:val="24"/>
          <w:szCs w:val="24"/>
          <w:lang w:val="uk-UA" w:eastAsia="ru-RU"/>
        </w:rPr>
        <w:t>ЗАТВЕРДЖЕНО</w:t>
      </w:r>
    </w:p>
    <w:p w:rsidR="00A13A21" w:rsidRPr="00F76C44" w:rsidRDefault="00A13A21" w:rsidP="00F766E3">
      <w:pPr>
        <w:tabs>
          <w:tab w:val="left" w:pos="5040"/>
        </w:tabs>
        <w:ind w:right="-81"/>
        <w:jc w:val="center"/>
        <w:rPr>
          <w:rFonts w:ascii="Times New Roman" w:hAnsi="Times New Roman" w:cs="Times New Roman"/>
          <w:sz w:val="24"/>
          <w:szCs w:val="24"/>
          <w:lang w:val="uk-UA" w:eastAsia="ru-RU"/>
        </w:rPr>
      </w:pPr>
      <w:r w:rsidRPr="00F76C44">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F76C44">
        <w:rPr>
          <w:rFonts w:ascii="Times New Roman" w:hAnsi="Times New Roman" w:cs="Times New Roman"/>
          <w:sz w:val="24"/>
          <w:szCs w:val="24"/>
          <w:lang w:val="uk-UA" w:eastAsia="ru-RU"/>
        </w:rPr>
        <w:t>рішенням Южноукраїнської міської ради</w:t>
      </w:r>
    </w:p>
    <w:p w:rsidR="00A13A21" w:rsidRPr="00F76C44" w:rsidRDefault="00A13A21" w:rsidP="00D150B8">
      <w:pPr>
        <w:tabs>
          <w:tab w:val="left" w:pos="4320"/>
          <w:tab w:val="left" w:pos="5040"/>
        </w:tabs>
        <w:ind w:right="-81"/>
        <w:jc w:val="center"/>
        <w:rPr>
          <w:rFonts w:ascii="Times New Roman" w:hAnsi="Times New Roman" w:cs="Times New Roman"/>
          <w:sz w:val="24"/>
          <w:szCs w:val="24"/>
          <w:lang w:val="uk-UA" w:eastAsia="ru-RU"/>
        </w:rPr>
      </w:pPr>
      <w:r w:rsidRPr="00F76C44">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F76C44">
        <w:rPr>
          <w:rFonts w:ascii="Times New Roman" w:hAnsi="Times New Roman" w:cs="Times New Roman"/>
          <w:sz w:val="24"/>
          <w:szCs w:val="24"/>
          <w:lang w:val="uk-UA" w:eastAsia="ru-RU"/>
        </w:rPr>
        <w:t>від «_</w:t>
      </w:r>
      <w:r w:rsidR="00511D4B">
        <w:rPr>
          <w:rFonts w:ascii="Times New Roman" w:hAnsi="Times New Roman" w:cs="Times New Roman"/>
          <w:sz w:val="24"/>
          <w:szCs w:val="24"/>
          <w:lang w:val="uk-UA" w:eastAsia="ru-RU"/>
        </w:rPr>
        <w:t>_</w:t>
      </w:r>
      <w:r w:rsidR="00E46CFA">
        <w:rPr>
          <w:rFonts w:ascii="Times New Roman" w:hAnsi="Times New Roman" w:cs="Times New Roman"/>
          <w:sz w:val="24"/>
          <w:szCs w:val="24"/>
          <w:lang w:val="uk-UA" w:eastAsia="ru-RU"/>
        </w:rPr>
        <w:t>23</w:t>
      </w:r>
      <w:r w:rsidR="00511D4B">
        <w:rPr>
          <w:rFonts w:ascii="Times New Roman" w:hAnsi="Times New Roman" w:cs="Times New Roman"/>
          <w:sz w:val="24"/>
          <w:szCs w:val="24"/>
          <w:lang w:val="uk-UA" w:eastAsia="ru-RU"/>
        </w:rPr>
        <w:t>_</w:t>
      </w:r>
      <w:r w:rsidRPr="00F76C44">
        <w:rPr>
          <w:rFonts w:ascii="Times New Roman" w:hAnsi="Times New Roman" w:cs="Times New Roman"/>
          <w:sz w:val="24"/>
          <w:szCs w:val="24"/>
          <w:lang w:val="uk-UA" w:eastAsia="ru-RU"/>
        </w:rPr>
        <w:t>__» ____</w:t>
      </w:r>
      <w:r w:rsidR="00511D4B">
        <w:rPr>
          <w:rFonts w:ascii="Times New Roman" w:hAnsi="Times New Roman" w:cs="Times New Roman"/>
          <w:sz w:val="24"/>
          <w:szCs w:val="24"/>
          <w:lang w:val="uk-UA" w:eastAsia="ru-RU"/>
        </w:rPr>
        <w:t>__</w:t>
      </w:r>
      <w:r w:rsidR="00E46CFA">
        <w:rPr>
          <w:rFonts w:ascii="Times New Roman" w:hAnsi="Times New Roman" w:cs="Times New Roman"/>
          <w:sz w:val="24"/>
          <w:szCs w:val="24"/>
          <w:lang w:val="uk-UA" w:eastAsia="ru-RU"/>
        </w:rPr>
        <w:t>06</w:t>
      </w:r>
      <w:r w:rsidR="00511D4B">
        <w:rPr>
          <w:rFonts w:ascii="Times New Roman" w:hAnsi="Times New Roman" w:cs="Times New Roman"/>
          <w:sz w:val="24"/>
          <w:szCs w:val="24"/>
          <w:lang w:val="uk-UA" w:eastAsia="ru-RU"/>
        </w:rPr>
        <w:t xml:space="preserve">_______ </w:t>
      </w:r>
      <w:r w:rsidR="00173AA0">
        <w:rPr>
          <w:rFonts w:ascii="Times New Roman" w:hAnsi="Times New Roman" w:cs="Times New Roman"/>
          <w:sz w:val="24"/>
          <w:szCs w:val="24"/>
          <w:lang w:val="uk-UA" w:eastAsia="ru-RU"/>
        </w:rPr>
        <w:t xml:space="preserve">№ </w:t>
      </w:r>
      <w:r w:rsidR="00511D4B">
        <w:rPr>
          <w:rFonts w:ascii="Times New Roman" w:hAnsi="Times New Roman" w:cs="Times New Roman"/>
          <w:sz w:val="24"/>
          <w:szCs w:val="24"/>
          <w:lang w:val="uk-UA" w:eastAsia="ru-RU"/>
        </w:rPr>
        <w:t>___</w:t>
      </w:r>
      <w:r w:rsidR="00E46CFA">
        <w:rPr>
          <w:rFonts w:ascii="Times New Roman" w:hAnsi="Times New Roman" w:cs="Times New Roman"/>
          <w:sz w:val="24"/>
          <w:szCs w:val="24"/>
          <w:lang w:val="uk-UA" w:eastAsia="ru-RU"/>
        </w:rPr>
        <w:t>507</w:t>
      </w:r>
      <w:r w:rsidR="00511D4B">
        <w:rPr>
          <w:rFonts w:ascii="Times New Roman" w:hAnsi="Times New Roman" w:cs="Times New Roman"/>
          <w:sz w:val="24"/>
          <w:szCs w:val="24"/>
          <w:lang w:val="uk-UA" w:eastAsia="ru-RU"/>
        </w:rPr>
        <w:t>_____</w:t>
      </w:r>
    </w:p>
    <w:p w:rsidR="00A13A21" w:rsidRPr="00F76C44" w:rsidRDefault="00A13A21" w:rsidP="00F766E3">
      <w:pPr>
        <w:tabs>
          <w:tab w:val="left" w:pos="5040"/>
        </w:tabs>
        <w:ind w:right="-81"/>
        <w:jc w:val="center"/>
        <w:rPr>
          <w:rFonts w:ascii="Times New Roman" w:hAnsi="Times New Roman" w:cs="Times New Roman"/>
          <w:sz w:val="24"/>
          <w:szCs w:val="24"/>
          <w:lang w:val="uk-UA" w:eastAsia="ru-RU"/>
        </w:rPr>
      </w:pPr>
    </w:p>
    <w:p w:rsidR="00A13A21" w:rsidRPr="00F76C44" w:rsidRDefault="00A13A21" w:rsidP="00F766E3">
      <w:pPr>
        <w:tabs>
          <w:tab w:val="left" w:pos="5040"/>
        </w:tabs>
        <w:ind w:right="-81"/>
        <w:jc w:val="center"/>
        <w:rPr>
          <w:rFonts w:ascii="Times New Roman" w:hAnsi="Times New Roman" w:cs="Times New Roman"/>
          <w:sz w:val="24"/>
          <w:szCs w:val="24"/>
          <w:lang w:val="uk-UA" w:eastAsia="ru-RU"/>
        </w:rPr>
      </w:pPr>
      <w:r w:rsidRPr="00F76C44">
        <w:rPr>
          <w:rFonts w:ascii="Times New Roman" w:hAnsi="Times New Roman" w:cs="Times New Roman"/>
          <w:sz w:val="24"/>
          <w:szCs w:val="24"/>
          <w:lang w:val="uk-UA" w:eastAsia="ru-RU"/>
        </w:rPr>
        <w:t xml:space="preserve">                                                                </w:t>
      </w:r>
    </w:p>
    <w:p w:rsidR="00A13A21" w:rsidRPr="00F76C44" w:rsidRDefault="00A13A21" w:rsidP="00F766E3">
      <w:pPr>
        <w:pStyle w:val="Heading51"/>
        <w:spacing w:before="1"/>
        <w:ind w:right="345"/>
        <w:rPr>
          <w:w w:val="115"/>
          <w:lang w:val="uk-UA"/>
        </w:rPr>
      </w:pPr>
    </w:p>
    <w:p w:rsidR="00A13A21" w:rsidRPr="00F76C44" w:rsidRDefault="00A13A21" w:rsidP="00F766E3">
      <w:pPr>
        <w:pStyle w:val="Heading51"/>
        <w:spacing w:before="1"/>
        <w:ind w:right="345"/>
        <w:rPr>
          <w:w w:val="115"/>
          <w:lang w:val="uk-UA"/>
        </w:rPr>
      </w:pPr>
    </w:p>
    <w:p w:rsidR="00A13A21" w:rsidRPr="00F76C44" w:rsidRDefault="00A13A21" w:rsidP="00F766E3">
      <w:pPr>
        <w:pStyle w:val="Heading51"/>
        <w:spacing w:before="1"/>
        <w:ind w:right="345"/>
        <w:rPr>
          <w:w w:val="115"/>
          <w:lang w:val="uk-UA"/>
        </w:rPr>
      </w:pPr>
      <w:bookmarkStart w:id="0" w:name="_GoBack"/>
      <w:bookmarkEnd w:id="0"/>
    </w:p>
    <w:p w:rsidR="00A13A21" w:rsidRPr="00F76C44" w:rsidRDefault="00A13A21" w:rsidP="00F766E3">
      <w:pPr>
        <w:pStyle w:val="Heading51"/>
        <w:spacing w:before="1"/>
        <w:ind w:right="345"/>
        <w:rPr>
          <w:w w:val="115"/>
          <w:lang w:val="uk-UA"/>
        </w:rPr>
      </w:pPr>
    </w:p>
    <w:p w:rsidR="00A13A21" w:rsidRPr="00F76C44" w:rsidRDefault="00A13A21" w:rsidP="00F766E3">
      <w:pPr>
        <w:pStyle w:val="Heading51"/>
        <w:spacing w:before="1"/>
        <w:ind w:right="345"/>
        <w:rPr>
          <w:w w:val="115"/>
          <w:lang w:val="uk-UA"/>
        </w:rPr>
      </w:pPr>
    </w:p>
    <w:p w:rsidR="00A13A21" w:rsidRPr="00F76C44" w:rsidRDefault="00A13A21" w:rsidP="00F766E3">
      <w:pPr>
        <w:pStyle w:val="Heading51"/>
        <w:spacing w:before="1"/>
        <w:ind w:right="345"/>
        <w:rPr>
          <w:w w:val="115"/>
          <w:lang w:val="uk-UA"/>
        </w:rPr>
      </w:pPr>
    </w:p>
    <w:p w:rsidR="00A13A21" w:rsidRPr="00F76C44" w:rsidRDefault="00A13A21" w:rsidP="00F766E3">
      <w:pPr>
        <w:pStyle w:val="Heading51"/>
        <w:spacing w:before="1"/>
        <w:ind w:right="345"/>
        <w:rPr>
          <w:w w:val="115"/>
          <w:lang w:val="uk-UA"/>
        </w:rPr>
      </w:pPr>
    </w:p>
    <w:p w:rsidR="00A13A21" w:rsidRPr="00F76C44" w:rsidRDefault="00A13A21" w:rsidP="00F766E3">
      <w:pPr>
        <w:pStyle w:val="Heading51"/>
        <w:spacing w:before="1"/>
        <w:ind w:right="345"/>
        <w:rPr>
          <w:w w:val="115"/>
          <w:lang w:val="uk-UA"/>
        </w:rPr>
      </w:pPr>
    </w:p>
    <w:p w:rsidR="00A13A21" w:rsidRDefault="00A13A21" w:rsidP="00F766E3">
      <w:pPr>
        <w:pStyle w:val="Heading51"/>
        <w:spacing w:before="1"/>
        <w:ind w:right="345"/>
        <w:rPr>
          <w:rFonts w:ascii="Times New Roman" w:hAnsi="Times New Roman" w:cs="Times New Roman"/>
          <w:b w:val="0"/>
          <w:w w:val="115"/>
          <w:sz w:val="28"/>
          <w:szCs w:val="28"/>
          <w:lang w:val="uk-UA"/>
        </w:rPr>
      </w:pPr>
      <w:r w:rsidRPr="00801C28">
        <w:rPr>
          <w:rFonts w:ascii="Times New Roman" w:hAnsi="Times New Roman" w:cs="Times New Roman"/>
          <w:b w:val="0"/>
          <w:w w:val="115"/>
          <w:sz w:val="28"/>
          <w:szCs w:val="28"/>
          <w:lang w:val="uk-UA"/>
        </w:rPr>
        <w:t>С Т А Т У Т</w:t>
      </w:r>
    </w:p>
    <w:p w:rsidR="006435F3" w:rsidRPr="00801C28" w:rsidRDefault="006435F3" w:rsidP="00F766E3">
      <w:pPr>
        <w:pStyle w:val="Heading51"/>
        <w:spacing w:before="1"/>
        <w:ind w:right="345"/>
        <w:rPr>
          <w:rFonts w:ascii="Times New Roman" w:hAnsi="Times New Roman" w:cs="Times New Roman"/>
          <w:b w:val="0"/>
          <w:sz w:val="28"/>
          <w:szCs w:val="28"/>
          <w:lang w:val="uk-UA"/>
        </w:rPr>
      </w:pPr>
      <w:r>
        <w:rPr>
          <w:rFonts w:ascii="Times New Roman" w:hAnsi="Times New Roman" w:cs="Times New Roman"/>
          <w:b w:val="0"/>
          <w:w w:val="115"/>
          <w:sz w:val="28"/>
          <w:szCs w:val="28"/>
          <w:lang w:val="uk-UA"/>
        </w:rPr>
        <w:t>(нова редакція)</w:t>
      </w:r>
    </w:p>
    <w:p w:rsidR="00A13A21" w:rsidRPr="00801C28" w:rsidRDefault="00A13A21" w:rsidP="00F766E3">
      <w:pPr>
        <w:pStyle w:val="a3"/>
        <w:ind w:left="0"/>
        <w:jc w:val="left"/>
        <w:rPr>
          <w:rFonts w:ascii="Times New Roman" w:hAnsi="Times New Roman" w:cs="Times New Roman"/>
          <w:sz w:val="28"/>
          <w:szCs w:val="28"/>
          <w:lang w:val="uk-UA"/>
        </w:rPr>
      </w:pPr>
    </w:p>
    <w:p w:rsidR="00A13A21" w:rsidRPr="00801C28" w:rsidRDefault="00A13A21" w:rsidP="00F766E3">
      <w:pPr>
        <w:pStyle w:val="a3"/>
        <w:spacing w:before="7"/>
        <w:ind w:left="0"/>
        <w:jc w:val="left"/>
        <w:rPr>
          <w:rFonts w:ascii="Times New Roman" w:hAnsi="Times New Roman" w:cs="Times New Roman"/>
          <w:sz w:val="28"/>
          <w:szCs w:val="28"/>
          <w:lang w:val="uk-UA"/>
        </w:rPr>
      </w:pPr>
    </w:p>
    <w:p w:rsidR="00A13A21" w:rsidRPr="00801C28" w:rsidRDefault="00A13A21" w:rsidP="00F766E3">
      <w:pPr>
        <w:spacing w:line="256" w:lineRule="auto"/>
        <w:ind w:left="236" w:right="240"/>
        <w:jc w:val="center"/>
        <w:rPr>
          <w:rFonts w:ascii="Times New Roman" w:hAnsi="Times New Roman" w:cs="Times New Roman"/>
          <w:sz w:val="28"/>
          <w:szCs w:val="28"/>
          <w:lang w:val="uk-UA"/>
        </w:rPr>
      </w:pPr>
      <w:r w:rsidRPr="00801C28">
        <w:rPr>
          <w:rFonts w:ascii="Times New Roman" w:hAnsi="Times New Roman" w:cs="Times New Roman"/>
          <w:w w:val="110"/>
          <w:sz w:val="28"/>
          <w:szCs w:val="28"/>
          <w:lang w:val="uk-UA"/>
        </w:rPr>
        <w:t>КОМУНАЛЬНОГО НЕКОМЕРЦІЙНОГО ПІДПРИЄМСТВА</w:t>
      </w:r>
    </w:p>
    <w:p w:rsidR="00A13A21" w:rsidRDefault="00A13A21" w:rsidP="00F766E3">
      <w:pPr>
        <w:spacing w:before="174"/>
        <w:ind w:left="334" w:right="240"/>
        <w:jc w:val="center"/>
        <w:rPr>
          <w:rFonts w:ascii="Times New Roman" w:hAnsi="Times New Roman" w:cs="Times New Roman"/>
          <w:sz w:val="28"/>
          <w:szCs w:val="28"/>
          <w:lang w:val="uk-UA"/>
        </w:rPr>
      </w:pPr>
      <w:r w:rsidRPr="00801C28">
        <w:rPr>
          <w:rFonts w:ascii="Times New Roman" w:hAnsi="Times New Roman" w:cs="Times New Roman"/>
          <w:sz w:val="28"/>
          <w:szCs w:val="28"/>
          <w:lang w:val="uk-UA"/>
        </w:rPr>
        <w:t xml:space="preserve">«Южноукраїнська міська багатопрофільна лікарня» </w:t>
      </w:r>
    </w:p>
    <w:p w:rsidR="00A13A21" w:rsidRPr="00801C28" w:rsidRDefault="00A13A21" w:rsidP="00F766E3">
      <w:pPr>
        <w:spacing w:before="174"/>
        <w:ind w:left="334" w:right="240"/>
        <w:jc w:val="center"/>
        <w:rPr>
          <w:rFonts w:ascii="Times New Roman" w:hAnsi="Times New Roman" w:cs="Times New Roman"/>
          <w:sz w:val="28"/>
          <w:szCs w:val="28"/>
          <w:lang w:val="uk-UA"/>
        </w:rPr>
      </w:pPr>
      <w:r w:rsidRPr="00801C28">
        <w:rPr>
          <w:rFonts w:ascii="Times New Roman" w:hAnsi="Times New Roman" w:cs="Times New Roman"/>
          <w:sz w:val="28"/>
          <w:szCs w:val="28"/>
          <w:lang w:val="uk-UA"/>
        </w:rPr>
        <w:t>Южноукраїнської міської ради</w:t>
      </w:r>
    </w:p>
    <w:p w:rsidR="00A13A21" w:rsidRPr="00801C28" w:rsidRDefault="00A13A21" w:rsidP="00F766E3">
      <w:pPr>
        <w:pStyle w:val="a3"/>
        <w:ind w:left="0"/>
        <w:jc w:val="left"/>
        <w:rPr>
          <w:rFonts w:ascii="Arial"/>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sz w:val="28"/>
          <w:szCs w:val="28"/>
          <w:lang w:val="uk-UA"/>
        </w:rPr>
      </w:pPr>
    </w:p>
    <w:p w:rsidR="00A13A21" w:rsidRPr="00F76C44" w:rsidRDefault="00A13A21" w:rsidP="00F766E3">
      <w:pPr>
        <w:rPr>
          <w:b/>
          <w:sz w:val="28"/>
          <w:szCs w:val="28"/>
          <w:lang w:val="uk-UA"/>
        </w:rPr>
      </w:pPr>
    </w:p>
    <w:p w:rsidR="00A13A21" w:rsidRPr="00D962F1" w:rsidRDefault="00A13A21" w:rsidP="00F766E3">
      <w:pPr>
        <w:pStyle w:val="a3"/>
        <w:ind w:left="334" w:right="339"/>
        <w:jc w:val="center"/>
        <w:rPr>
          <w:rFonts w:ascii="Times New Roman" w:hAnsi="Times New Roman" w:cs="Times New Roman"/>
          <w:sz w:val="28"/>
          <w:szCs w:val="28"/>
          <w:lang w:val="uk-UA" w:eastAsia="ru-RU"/>
        </w:rPr>
      </w:pPr>
      <w:r w:rsidRPr="00D962F1">
        <w:rPr>
          <w:rFonts w:ascii="Times New Roman" w:hAnsi="Times New Roman" w:cs="Times New Roman"/>
          <w:sz w:val="28"/>
          <w:szCs w:val="28"/>
          <w:lang w:val="uk-UA" w:eastAsia="ru-RU"/>
        </w:rPr>
        <w:t>м. Южноукраїнськ</w:t>
      </w:r>
    </w:p>
    <w:p w:rsidR="00A13A21" w:rsidRDefault="00A13A21" w:rsidP="00F766E3">
      <w:pPr>
        <w:pStyle w:val="a3"/>
        <w:ind w:left="334" w:right="339"/>
        <w:jc w:val="center"/>
        <w:rPr>
          <w:rFonts w:ascii="Times New Roman" w:hAnsi="Times New Roman" w:cs="Times New Roman"/>
          <w:sz w:val="28"/>
          <w:szCs w:val="28"/>
          <w:lang w:val="uk-UA" w:eastAsia="ru-RU"/>
        </w:rPr>
      </w:pPr>
      <w:r w:rsidRPr="00D962F1">
        <w:rPr>
          <w:rFonts w:ascii="Times New Roman" w:hAnsi="Times New Roman" w:cs="Times New Roman"/>
          <w:sz w:val="28"/>
          <w:szCs w:val="28"/>
          <w:lang w:val="uk-UA" w:eastAsia="ru-RU"/>
        </w:rPr>
        <w:t>20</w:t>
      </w:r>
      <w:r w:rsidR="00511D4B">
        <w:rPr>
          <w:rFonts w:ascii="Times New Roman" w:hAnsi="Times New Roman" w:cs="Times New Roman"/>
          <w:sz w:val="28"/>
          <w:szCs w:val="28"/>
          <w:lang w:val="uk-UA" w:eastAsia="ru-RU"/>
        </w:rPr>
        <w:t>21</w:t>
      </w:r>
      <w:r w:rsidRPr="00D962F1">
        <w:rPr>
          <w:rFonts w:ascii="Times New Roman" w:hAnsi="Times New Roman" w:cs="Times New Roman"/>
          <w:sz w:val="28"/>
          <w:szCs w:val="28"/>
          <w:lang w:val="uk-UA" w:eastAsia="ru-RU"/>
        </w:rPr>
        <w:t xml:space="preserve"> рік.</w:t>
      </w:r>
    </w:p>
    <w:p w:rsidR="006435F3" w:rsidRPr="00D962F1" w:rsidRDefault="006435F3" w:rsidP="00F766E3">
      <w:pPr>
        <w:pStyle w:val="a3"/>
        <w:ind w:left="334" w:right="339"/>
        <w:jc w:val="center"/>
        <w:rPr>
          <w:rFonts w:ascii="Times New Roman" w:hAnsi="Times New Roman" w:cs="Times New Roman"/>
          <w:sz w:val="28"/>
          <w:szCs w:val="28"/>
          <w:lang w:val="uk-UA" w:eastAsia="ru-RU"/>
        </w:rPr>
      </w:pPr>
    </w:p>
    <w:p w:rsidR="00A13A21" w:rsidRPr="00123C64" w:rsidRDefault="00A13A21" w:rsidP="00E8786E">
      <w:pPr>
        <w:tabs>
          <w:tab w:val="left" w:pos="838"/>
        </w:tabs>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РОЗДІЛ 1</w:t>
      </w:r>
    </w:p>
    <w:p w:rsidR="00A13A21" w:rsidRPr="00123C64" w:rsidRDefault="00A13A21" w:rsidP="00FF3106">
      <w:pPr>
        <w:tabs>
          <w:tab w:val="left" w:pos="540"/>
          <w:tab w:val="left" w:pos="720"/>
        </w:tabs>
        <w:jc w:val="center"/>
        <w:rPr>
          <w:rFonts w:ascii="Times New Roman" w:hAnsi="Times New Roman" w:cs="Times New Roman"/>
          <w:sz w:val="28"/>
          <w:szCs w:val="28"/>
          <w:lang w:val="uk-UA" w:eastAsia="ru-RU"/>
        </w:rPr>
      </w:pPr>
      <w:r w:rsidRPr="00123C64">
        <w:rPr>
          <w:rFonts w:ascii="Times New Roman" w:hAnsi="Times New Roman" w:cs="Times New Roman"/>
          <w:sz w:val="28"/>
          <w:szCs w:val="28"/>
          <w:lang w:val="uk-UA" w:eastAsia="ru-RU"/>
        </w:rPr>
        <w:t>ЗАГАЛЬНІ ПОЛОЖЕННЯ</w:t>
      </w:r>
    </w:p>
    <w:p w:rsidR="00A13A21" w:rsidRPr="006772E2" w:rsidRDefault="00A13A21" w:rsidP="00942744">
      <w:pPr>
        <w:tabs>
          <w:tab w:val="left" w:pos="720"/>
        </w:tabs>
        <w:jc w:val="both"/>
        <w:rPr>
          <w:rFonts w:ascii="Times New Roman" w:hAnsi="Times New Roman" w:cs="Times New Roman"/>
          <w:b/>
          <w:sz w:val="20"/>
          <w:szCs w:val="20"/>
          <w:lang w:val="uk-UA" w:eastAsia="ru-RU"/>
        </w:rPr>
      </w:pPr>
    </w:p>
    <w:p w:rsidR="00A13A21" w:rsidRDefault="00A13A21" w:rsidP="009C1B19">
      <w:pPr>
        <w:pStyle w:val="1"/>
        <w:numPr>
          <w:ilvl w:val="1"/>
          <w:numId w:val="11"/>
        </w:numPr>
        <w:tabs>
          <w:tab w:val="left" w:pos="720"/>
        </w:tabs>
        <w:spacing w:before="0"/>
        <w:rPr>
          <w:rFonts w:ascii="Times New Roman" w:hAnsi="Times New Roman" w:cs="Times New Roman"/>
          <w:sz w:val="24"/>
          <w:szCs w:val="24"/>
          <w:lang w:val="uk-UA" w:eastAsia="ru-RU"/>
        </w:rPr>
      </w:pPr>
      <w:r w:rsidRPr="00FE78CA">
        <w:rPr>
          <w:rFonts w:ascii="Times New Roman" w:hAnsi="Times New Roman" w:cs="Times New Roman"/>
          <w:sz w:val="24"/>
          <w:szCs w:val="24"/>
          <w:lang w:val="uk-UA" w:eastAsia="ru-RU"/>
        </w:rPr>
        <w:t>Комунальне</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некомерційне</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 xml:space="preserve"> підприємство</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 xml:space="preserve"> «Южноукраїнська</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міська</w:t>
      </w:r>
    </w:p>
    <w:p w:rsidR="00A13A21" w:rsidRPr="00FE78CA" w:rsidRDefault="00A13A21" w:rsidP="00511D4B">
      <w:pPr>
        <w:pStyle w:val="1"/>
        <w:spacing w:before="0"/>
        <w:ind w:left="0"/>
        <w:rPr>
          <w:rFonts w:ascii="Times New Roman" w:hAnsi="Times New Roman" w:cs="Times New Roman"/>
          <w:sz w:val="24"/>
          <w:szCs w:val="24"/>
          <w:lang w:val="uk-UA" w:eastAsia="ru-RU"/>
        </w:rPr>
      </w:pPr>
      <w:r w:rsidRPr="00FE78CA">
        <w:rPr>
          <w:rFonts w:ascii="Times New Roman" w:hAnsi="Times New Roman" w:cs="Times New Roman"/>
          <w:sz w:val="24"/>
          <w:szCs w:val="24"/>
          <w:lang w:val="uk-UA" w:eastAsia="ru-RU"/>
        </w:rPr>
        <w:t>багатопрофільна лікарня» Южноукраїнської міської ради (надалі – Підприємство) є лікарняним  закладом охорони здоров’я – комунальним унітарним некомерційним підприємством</w:t>
      </w:r>
      <w:r w:rsidR="00511D4B">
        <w:rPr>
          <w:rFonts w:ascii="Times New Roman" w:hAnsi="Times New Roman" w:cs="Times New Roman"/>
          <w:sz w:val="24"/>
          <w:szCs w:val="24"/>
          <w:lang w:val="uk-UA" w:eastAsia="ru-RU"/>
        </w:rPr>
        <w:t>, що надає послуги  первинної (</w:t>
      </w:r>
      <w:r w:rsidRPr="00FE78CA">
        <w:rPr>
          <w:rFonts w:ascii="Times New Roman" w:hAnsi="Times New Roman" w:cs="Times New Roman"/>
          <w:sz w:val="24"/>
          <w:szCs w:val="24"/>
          <w:lang w:val="uk-UA" w:eastAsia="ru-RU"/>
        </w:rPr>
        <w:t>у т.ч. невідкладної) та вторинної (спеціалізованої) амбулаторної та стаціонарної медичної допомоги  будь-яким особам в порядку та на умовах, встановлених законодавством України та діючим Статутом.</w:t>
      </w:r>
    </w:p>
    <w:p w:rsidR="00A13A21" w:rsidRPr="00FE78CA" w:rsidRDefault="00A13A21" w:rsidP="00901D90">
      <w:pPr>
        <w:pStyle w:val="1"/>
        <w:tabs>
          <w:tab w:val="left" w:pos="720"/>
        </w:tabs>
        <w:spacing w:before="0"/>
        <w:ind w:left="0"/>
        <w:rPr>
          <w:rFonts w:ascii="Times New Roman" w:hAnsi="Times New Roman" w:cs="Times New Roman"/>
          <w:sz w:val="24"/>
          <w:szCs w:val="24"/>
          <w:lang w:val="uk-UA" w:eastAsia="ru-RU"/>
        </w:rPr>
      </w:pPr>
      <w:r w:rsidRPr="00FE78C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 Заклад розташований в місті-</w:t>
      </w:r>
      <w:r w:rsidRPr="00FE78CA">
        <w:rPr>
          <w:rFonts w:ascii="Times New Roman" w:hAnsi="Times New Roman" w:cs="Times New Roman"/>
          <w:sz w:val="24"/>
          <w:szCs w:val="24"/>
          <w:lang w:val="uk-UA" w:eastAsia="ru-RU"/>
        </w:rPr>
        <w:t>супутнику діючої атомної електростанції, та підпадає під дію Закону України «Про використання ядерної енергії та радіаційну безпеку», населення міста Южноукраїнська проживає та працює одночасно в трьох зонах впливу атомної електростанції (санітарно-захисна зона, зона спостереження та зона компенсації ризику населення).</w:t>
      </w:r>
    </w:p>
    <w:p w:rsidR="00A13A21" w:rsidRPr="00FE78CA" w:rsidRDefault="00A13A21" w:rsidP="00732FA5">
      <w:pPr>
        <w:tabs>
          <w:tab w:val="left" w:pos="720"/>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 xml:space="preserve">3. Засновником Підприємства є </w:t>
      </w:r>
      <w:r w:rsidRPr="00FE78CA">
        <w:rPr>
          <w:rFonts w:ascii="Times New Roman" w:hAnsi="Times New Roman" w:cs="Times New Roman"/>
          <w:sz w:val="24"/>
          <w:szCs w:val="24"/>
          <w:lang w:val="uk-UA" w:eastAsia="ru-RU"/>
        </w:rPr>
        <w:t>Южно</w:t>
      </w:r>
      <w:r>
        <w:rPr>
          <w:rFonts w:ascii="Times New Roman" w:hAnsi="Times New Roman" w:cs="Times New Roman"/>
          <w:sz w:val="24"/>
          <w:szCs w:val="24"/>
          <w:lang w:val="uk-UA" w:eastAsia="ru-RU"/>
        </w:rPr>
        <w:t xml:space="preserve">українська міська  рада </w:t>
      </w:r>
      <w:r w:rsidRPr="00FE78CA">
        <w:rPr>
          <w:rFonts w:ascii="Times New Roman" w:hAnsi="Times New Roman" w:cs="Times New Roman"/>
          <w:sz w:val="24"/>
          <w:szCs w:val="24"/>
          <w:lang w:val="uk-UA" w:eastAsia="ru-RU"/>
        </w:rPr>
        <w:t>(далі  Засновник).</w:t>
      </w:r>
    </w:p>
    <w:p w:rsidR="00A13A21" w:rsidRPr="00FE78CA" w:rsidRDefault="00A13A21" w:rsidP="00901D90">
      <w:pPr>
        <w:tabs>
          <w:tab w:val="left" w:pos="720"/>
        </w:tabs>
        <w:jc w:val="both"/>
        <w:rPr>
          <w:rFonts w:ascii="Times New Roman" w:hAnsi="Times New Roman" w:cs="Times New Roman"/>
          <w:sz w:val="24"/>
          <w:szCs w:val="24"/>
          <w:lang w:val="uk-UA" w:eastAsia="ru-RU"/>
        </w:rPr>
      </w:pPr>
      <w:r w:rsidRPr="00FE78C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 xml:space="preserve"> 1.4.</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Підприємство ст</w:t>
      </w:r>
      <w:r>
        <w:rPr>
          <w:rFonts w:ascii="Times New Roman" w:hAnsi="Times New Roman" w:cs="Times New Roman"/>
          <w:sz w:val="24"/>
          <w:szCs w:val="24"/>
          <w:lang w:val="uk-UA" w:eastAsia="ru-RU"/>
        </w:rPr>
        <w:t>ворене за рішен</w:t>
      </w:r>
      <w:r w:rsidR="00884ED4">
        <w:rPr>
          <w:rFonts w:ascii="Times New Roman" w:hAnsi="Times New Roman" w:cs="Times New Roman"/>
          <w:sz w:val="24"/>
          <w:szCs w:val="24"/>
          <w:lang w:val="uk-UA" w:eastAsia="ru-RU"/>
        </w:rPr>
        <w:t>ням</w:t>
      </w:r>
      <w:r>
        <w:rPr>
          <w:rFonts w:ascii="Times New Roman" w:hAnsi="Times New Roman" w:cs="Times New Roman"/>
          <w:sz w:val="24"/>
          <w:szCs w:val="24"/>
          <w:lang w:val="uk-UA" w:eastAsia="ru-RU"/>
        </w:rPr>
        <w:t xml:space="preserve"> Засновника </w:t>
      </w:r>
      <w:r w:rsidRPr="00FE78CA">
        <w:rPr>
          <w:rFonts w:ascii="Times New Roman" w:hAnsi="Times New Roman" w:cs="Times New Roman"/>
          <w:sz w:val="24"/>
          <w:szCs w:val="24"/>
          <w:lang w:val="uk-UA" w:eastAsia="ru-RU"/>
        </w:rPr>
        <w:t>відповідно до Закону України «Про місцеве самоврядування в Україні» шляхом реорганізації (пере</w:t>
      </w:r>
      <w:r>
        <w:rPr>
          <w:rFonts w:ascii="Times New Roman" w:hAnsi="Times New Roman" w:cs="Times New Roman"/>
          <w:sz w:val="24"/>
          <w:szCs w:val="24"/>
          <w:lang w:val="uk-UA" w:eastAsia="ru-RU"/>
        </w:rPr>
        <w:t xml:space="preserve">творення) комунального закладу </w:t>
      </w:r>
      <w:r w:rsidRPr="00FE78CA">
        <w:rPr>
          <w:rFonts w:ascii="Times New Roman" w:hAnsi="Times New Roman" w:cs="Times New Roman"/>
          <w:sz w:val="24"/>
          <w:szCs w:val="24"/>
          <w:lang w:val="uk-UA" w:eastAsia="ru-RU"/>
        </w:rPr>
        <w:t>«Южноукраїнська міська лікарня» у комун</w:t>
      </w:r>
      <w:r>
        <w:rPr>
          <w:rFonts w:ascii="Times New Roman" w:hAnsi="Times New Roman" w:cs="Times New Roman"/>
          <w:sz w:val="24"/>
          <w:szCs w:val="24"/>
          <w:lang w:val="uk-UA" w:eastAsia="ru-RU"/>
        </w:rPr>
        <w:t xml:space="preserve">альне некомерційне підприємств </w:t>
      </w:r>
      <w:r w:rsidRPr="00FE78CA">
        <w:rPr>
          <w:rFonts w:ascii="Times New Roman" w:hAnsi="Times New Roman" w:cs="Times New Roman"/>
          <w:sz w:val="24"/>
          <w:szCs w:val="24"/>
          <w:lang w:val="uk-UA" w:eastAsia="ru-RU"/>
        </w:rPr>
        <w:t xml:space="preserve">«Южноукраїнська міська багатопрофільна лікарня» Южноукраїнської міської ради. Майно підприємства є власністю </w:t>
      </w:r>
      <w:r w:rsidR="00884ED4" w:rsidRPr="00884ED4">
        <w:rPr>
          <w:rFonts w:ascii="Times New Roman" w:hAnsi="Times New Roman" w:cs="Times New Roman"/>
          <w:sz w:val="24"/>
          <w:szCs w:val="24"/>
          <w:lang w:val="uk-UA"/>
        </w:rPr>
        <w:t>Южноукраїнської міської територіальної громади</w:t>
      </w:r>
      <w:r w:rsidRPr="00FE78CA">
        <w:rPr>
          <w:rFonts w:ascii="Times New Roman" w:hAnsi="Times New Roman" w:cs="Times New Roman"/>
          <w:sz w:val="24"/>
          <w:szCs w:val="24"/>
          <w:lang w:val="uk-UA" w:eastAsia="ru-RU"/>
        </w:rPr>
        <w:t xml:space="preserve"> в особі Южноукраїнської міської ради Миколаївської області.</w:t>
      </w:r>
    </w:p>
    <w:p w:rsidR="00A13A21" w:rsidRPr="00FE78CA" w:rsidRDefault="00A13A21" w:rsidP="00E8786E">
      <w:pPr>
        <w:jc w:val="both"/>
        <w:rPr>
          <w:rFonts w:ascii="Times New Roman" w:hAnsi="Times New Roman" w:cs="Times New Roman"/>
          <w:sz w:val="24"/>
          <w:szCs w:val="24"/>
          <w:lang w:val="uk-UA" w:eastAsia="ru-RU"/>
        </w:rPr>
      </w:pPr>
      <w:r w:rsidRPr="00FE78C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1.5.</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Підприємство є правонаступником усього майна, всіх прав та обов’язків комунального закладу «Южноукраїнська міська лікарня».</w:t>
      </w:r>
    </w:p>
    <w:p w:rsidR="00A13A21" w:rsidRPr="00FE78CA" w:rsidRDefault="00A13A21" w:rsidP="00E8786E">
      <w:pPr>
        <w:jc w:val="both"/>
        <w:rPr>
          <w:rFonts w:ascii="Times New Roman" w:hAnsi="Times New Roman" w:cs="Times New Roman"/>
          <w:sz w:val="24"/>
          <w:szCs w:val="24"/>
          <w:lang w:val="uk-UA" w:eastAsia="ru-RU"/>
        </w:rPr>
      </w:pPr>
      <w:r w:rsidRPr="00FE78C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1.6. Підприємство є підпорядкованим, підзвітним та підконтрольним Засновнику.</w:t>
      </w:r>
    </w:p>
    <w:p w:rsidR="00A13A21" w:rsidRPr="00FE78CA" w:rsidRDefault="00A13A21" w:rsidP="00901D90">
      <w:pPr>
        <w:tabs>
          <w:tab w:val="left" w:pos="720"/>
        </w:tabs>
        <w:jc w:val="both"/>
        <w:rPr>
          <w:rFonts w:ascii="Times New Roman" w:hAnsi="Times New Roman" w:cs="Times New Roman"/>
          <w:sz w:val="24"/>
          <w:szCs w:val="24"/>
          <w:lang w:val="uk-UA" w:eastAsia="ru-RU"/>
        </w:rPr>
      </w:pPr>
      <w:r w:rsidRPr="00FE78C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1.7.</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 xml:space="preserve">Уповноваженим </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органом</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 xml:space="preserve"> управління</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Підприємства</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 xml:space="preserve"> є </w:t>
      </w:r>
      <w:r>
        <w:rPr>
          <w:rFonts w:ascii="Times New Roman" w:hAnsi="Times New Roman" w:cs="Times New Roman"/>
          <w:sz w:val="24"/>
          <w:szCs w:val="24"/>
          <w:lang w:val="uk-UA" w:eastAsia="ru-RU"/>
        </w:rPr>
        <w:t xml:space="preserve">    </w:t>
      </w:r>
      <w:r w:rsidR="00DF5FD1">
        <w:rPr>
          <w:rFonts w:ascii="Times New Roman" w:hAnsi="Times New Roman" w:cs="Times New Roman"/>
          <w:sz w:val="24"/>
          <w:szCs w:val="24"/>
          <w:lang w:val="uk-UA" w:eastAsia="ru-RU"/>
        </w:rPr>
        <w:t xml:space="preserve">Управління охорони здоров’я </w:t>
      </w:r>
      <w:r w:rsidRPr="00FE78CA">
        <w:rPr>
          <w:rFonts w:ascii="Times New Roman" w:hAnsi="Times New Roman" w:cs="Times New Roman"/>
          <w:sz w:val="24"/>
          <w:szCs w:val="24"/>
          <w:lang w:val="uk-UA" w:eastAsia="ru-RU"/>
        </w:rPr>
        <w:t>Южноукраїнської міської ради (далі – Уповноважений орган управління), що є головним  розпорядником бюджетних коштів.</w:t>
      </w:r>
    </w:p>
    <w:p w:rsidR="00A13A21" w:rsidRPr="00FE78CA" w:rsidRDefault="00A13A21" w:rsidP="00E8786E">
      <w:pPr>
        <w:jc w:val="both"/>
        <w:rPr>
          <w:rFonts w:ascii="Times New Roman" w:hAnsi="Times New Roman" w:cs="Times New Roman"/>
          <w:sz w:val="24"/>
          <w:szCs w:val="24"/>
          <w:lang w:val="uk-UA" w:eastAsia="ru-RU"/>
        </w:rPr>
      </w:pPr>
      <w:r w:rsidRPr="00FE78C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1.8.</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A13A21" w:rsidRPr="00FE78CA" w:rsidRDefault="00A13A21" w:rsidP="00E8786E">
      <w:pPr>
        <w:jc w:val="both"/>
        <w:rPr>
          <w:rFonts w:ascii="Times New Roman" w:hAnsi="Times New Roman" w:cs="Times New Roman"/>
          <w:sz w:val="24"/>
          <w:szCs w:val="24"/>
          <w:lang w:val="uk-UA" w:eastAsia="ru-RU"/>
        </w:rPr>
      </w:pPr>
      <w:r w:rsidRPr="00FE78C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1.9.</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A13A21" w:rsidRPr="00FE78CA" w:rsidRDefault="00A13A21" w:rsidP="00E8786E">
      <w:pPr>
        <w:jc w:val="both"/>
        <w:rPr>
          <w:rFonts w:ascii="Times New Roman" w:hAnsi="Times New Roman" w:cs="Times New Roman"/>
          <w:sz w:val="24"/>
          <w:szCs w:val="24"/>
          <w:lang w:val="uk-UA" w:eastAsia="ru-RU"/>
        </w:rPr>
      </w:pPr>
      <w:r w:rsidRPr="00FE78C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1.10.</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Не вважається розподілом доходів Підприємства, що визначені</w:t>
      </w:r>
      <w:r w:rsidR="00884ED4">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 xml:space="preserve">в </w:t>
      </w:r>
      <w:r w:rsidR="00884ED4">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п. 1.9 Статуту, використання Підприємством власних</w:t>
      </w:r>
      <w:r>
        <w:rPr>
          <w:rFonts w:ascii="Times New Roman" w:hAnsi="Times New Roman" w:cs="Times New Roman"/>
          <w:sz w:val="24"/>
          <w:szCs w:val="24"/>
          <w:lang w:val="uk-UA" w:eastAsia="ru-RU"/>
        </w:rPr>
        <w:t xml:space="preserve"> доходів (прибутків) виключно </w:t>
      </w:r>
      <w:r w:rsidRPr="00FE78CA">
        <w:rPr>
          <w:rFonts w:ascii="Times New Roman" w:hAnsi="Times New Roman" w:cs="Times New Roman"/>
          <w:sz w:val="24"/>
          <w:szCs w:val="24"/>
          <w:lang w:val="uk-UA" w:eastAsia="ru-RU"/>
        </w:rPr>
        <w:t xml:space="preserve">для   фінансування </w:t>
      </w:r>
      <w:r>
        <w:rPr>
          <w:rFonts w:ascii="Times New Roman" w:hAnsi="Times New Roman" w:cs="Times New Roman"/>
          <w:sz w:val="24"/>
          <w:szCs w:val="24"/>
          <w:lang w:val="uk-UA" w:eastAsia="ru-RU"/>
        </w:rPr>
        <w:t xml:space="preserve">видатків </w:t>
      </w:r>
      <w:r w:rsidRPr="00FE78CA">
        <w:rPr>
          <w:rFonts w:ascii="Times New Roman" w:hAnsi="Times New Roman" w:cs="Times New Roman"/>
          <w:sz w:val="24"/>
          <w:szCs w:val="24"/>
          <w:lang w:val="uk-UA" w:eastAsia="ru-RU"/>
        </w:rPr>
        <w:t>н</w:t>
      </w:r>
      <w:r>
        <w:rPr>
          <w:rFonts w:ascii="Times New Roman" w:hAnsi="Times New Roman" w:cs="Times New Roman"/>
          <w:sz w:val="24"/>
          <w:szCs w:val="24"/>
          <w:lang w:val="uk-UA" w:eastAsia="ru-RU"/>
        </w:rPr>
        <w:t xml:space="preserve">а утримання </w:t>
      </w:r>
      <w:r w:rsidRPr="00FE78CA">
        <w:rPr>
          <w:rFonts w:ascii="Times New Roman" w:hAnsi="Times New Roman" w:cs="Times New Roman"/>
          <w:sz w:val="24"/>
          <w:szCs w:val="24"/>
          <w:lang w:val="uk-UA" w:eastAsia="ru-RU"/>
        </w:rPr>
        <w:t>неприбуткової організації, реалізації мети (цілей, завдань) та напрямів діяльності, визначених Статутом.</w:t>
      </w:r>
    </w:p>
    <w:p w:rsidR="00A13A21" w:rsidRPr="00FE78CA" w:rsidRDefault="00A13A21" w:rsidP="00732FA5">
      <w:pPr>
        <w:tabs>
          <w:tab w:val="left" w:pos="720"/>
        </w:tabs>
        <w:jc w:val="both"/>
        <w:rPr>
          <w:rFonts w:ascii="Times New Roman" w:hAnsi="Times New Roman" w:cs="Times New Roman"/>
          <w:sz w:val="24"/>
          <w:szCs w:val="24"/>
          <w:lang w:val="uk-UA" w:eastAsia="ru-RU"/>
        </w:rPr>
      </w:pPr>
      <w:r w:rsidRPr="00FE78C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 xml:space="preserve"> 1.11.</w:t>
      </w:r>
      <w:r>
        <w:rPr>
          <w:rFonts w:ascii="Times New Roman" w:hAnsi="Times New Roman" w:cs="Times New Roman"/>
          <w:sz w:val="24"/>
          <w:szCs w:val="24"/>
          <w:lang w:val="uk-UA" w:eastAsia="ru-RU"/>
        </w:rPr>
        <w:t xml:space="preserve"> </w:t>
      </w:r>
      <w:r w:rsidRPr="00FE78CA">
        <w:rPr>
          <w:rFonts w:ascii="Times New Roman" w:hAnsi="Times New Roman" w:cs="Times New Roman"/>
          <w:sz w:val="24"/>
          <w:szCs w:val="24"/>
          <w:lang w:val="uk-UA" w:eastAsia="ru-RU"/>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A13A21" w:rsidRPr="006772E2" w:rsidRDefault="00A13A21" w:rsidP="00E8786E">
      <w:pPr>
        <w:tabs>
          <w:tab w:val="left" w:pos="838"/>
        </w:tabs>
        <w:jc w:val="both"/>
        <w:rPr>
          <w:rFonts w:ascii="Times New Roman" w:hAnsi="Times New Roman" w:cs="Times New Roman"/>
          <w:sz w:val="20"/>
          <w:szCs w:val="20"/>
          <w:lang w:val="uk-UA" w:eastAsia="ru-RU"/>
        </w:rPr>
      </w:pPr>
    </w:p>
    <w:p w:rsidR="00A13A21" w:rsidRPr="00123C64" w:rsidRDefault="00A13A21" w:rsidP="00E8786E">
      <w:pPr>
        <w:tabs>
          <w:tab w:val="left" w:pos="838"/>
        </w:tabs>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РОЗДІЛ 2</w:t>
      </w:r>
    </w:p>
    <w:p w:rsidR="00A13A21" w:rsidRPr="00123C64" w:rsidRDefault="00A13A21" w:rsidP="00E8786E">
      <w:pPr>
        <w:tabs>
          <w:tab w:val="left" w:pos="838"/>
        </w:tabs>
        <w:jc w:val="center"/>
        <w:rPr>
          <w:rFonts w:ascii="Times New Roman" w:hAnsi="Times New Roman" w:cs="Times New Roman"/>
          <w:sz w:val="28"/>
          <w:szCs w:val="28"/>
          <w:lang w:val="uk-UA" w:eastAsia="ru-RU"/>
        </w:rPr>
      </w:pPr>
      <w:r w:rsidRPr="00123C64">
        <w:rPr>
          <w:rFonts w:ascii="Times New Roman" w:hAnsi="Times New Roman" w:cs="Times New Roman"/>
          <w:sz w:val="28"/>
          <w:szCs w:val="28"/>
          <w:lang w:val="uk-UA" w:eastAsia="ru-RU"/>
        </w:rPr>
        <w:t>НАЙМЕНУВАННЯ ТА МІСЦЕЗНАХОДЖЕННЯ</w:t>
      </w:r>
    </w:p>
    <w:p w:rsidR="00A13A21" w:rsidRPr="006772E2" w:rsidRDefault="00A13A21" w:rsidP="00E8786E">
      <w:pPr>
        <w:tabs>
          <w:tab w:val="left" w:pos="838"/>
        </w:tabs>
        <w:jc w:val="both"/>
        <w:rPr>
          <w:rFonts w:ascii="Times New Roman" w:hAnsi="Times New Roman" w:cs="Times New Roman"/>
          <w:b/>
          <w:sz w:val="20"/>
          <w:szCs w:val="20"/>
          <w:lang w:val="uk-UA" w:eastAsia="ru-RU"/>
        </w:rPr>
      </w:pPr>
    </w:p>
    <w:p w:rsidR="00A13A21" w:rsidRPr="00915B60" w:rsidRDefault="00A13A21" w:rsidP="00FF3106">
      <w:pPr>
        <w:tabs>
          <w:tab w:val="left" w:pos="720"/>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915B60">
        <w:rPr>
          <w:rFonts w:ascii="Times New Roman" w:hAnsi="Times New Roman" w:cs="Times New Roman"/>
          <w:sz w:val="24"/>
          <w:szCs w:val="24"/>
          <w:lang w:val="uk-UA" w:eastAsia="ru-RU"/>
        </w:rPr>
        <w:t>2.1. Найменування:</w:t>
      </w:r>
    </w:p>
    <w:p w:rsidR="00A13A21" w:rsidRPr="00915B60" w:rsidRDefault="00A13A21" w:rsidP="00FF3106">
      <w:pPr>
        <w:tabs>
          <w:tab w:val="left" w:pos="720"/>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915B60">
        <w:rPr>
          <w:rFonts w:ascii="Times New Roman" w:hAnsi="Times New Roman" w:cs="Times New Roman"/>
          <w:sz w:val="24"/>
          <w:szCs w:val="24"/>
          <w:lang w:val="uk-UA" w:eastAsia="ru-RU"/>
        </w:rPr>
        <w:t>2.1.1. Повне найменування Підприємства – Комунальне некомерційне підприємство «Южноукраїнська міська багатопрофільна лікарня» Южноукраїнської міської ради.</w:t>
      </w:r>
    </w:p>
    <w:p w:rsidR="00A13A21" w:rsidRPr="00915B60" w:rsidRDefault="00A13A21" w:rsidP="00BF4F78">
      <w:pPr>
        <w:tabs>
          <w:tab w:val="left" w:pos="720"/>
        </w:tab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 xml:space="preserve">            </w:t>
      </w:r>
      <w:r w:rsidRPr="00915B60">
        <w:rPr>
          <w:rFonts w:ascii="Times New Roman" w:hAnsi="Times New Roman" w:cs="Times New Roman"/>
          <w:sz w:val="24"/>
          <w:szCs w:val="24"/>
          <w:lang w:val="uk-UA" w:eastAsia="ru-RU"/>
        </w:rPr>
        <w:t>2.1.2. Скорочене найменування Підприємства: – КНП «ЮМБЛ».</w:t>
      </w:r>
    </w:p>
    <w:p w:rsidR="00A13A21" w:rsidRPr="00915B60" w:rsidRDefault="00A13A21" w:rsidP="00BF4F78">
      <w:pPr>
        <w:tabs>
          <w:tab w:val="left" w:pos="720"/>
        </w:tabs>
        <w:jc w:val="both"/>
        <w:rPr>
          <w:rFonts w:ascii="Times New Roman" w:hAnsi="Times New Roman" w:cs="Times New Roman"/>
          <w:sz w:val="24"/>
          <w:szCs w:val="24"/>
          <w:lang w:val="uk-UA" w:eastAsia="ru-RU"/>
        </w:rPr>
      </w:pPr>
      <w:r w:rsidRPr="00915B60">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915B60">
        <w:rPr>
          <w:rFonts w:ascii="Times New Roman" w:hAnsi="Times New Roman" w:cs="Times New Roman"/>
          <w:sz w:val="24"/>
          <w:szCs w:val="24"/>
          <w:lang w:val="uk-UA" w:eastAsia="ru-RU"/>
        </w:rPr>
        <w:t xml:space="preserve"> 2.2. Місцезнаходження Підприємства та його юридична адреса: 55001, вулиця Миру, 3,  місто Южноукраїнськ, Миколаївська область.</w:t>
      </w:r>
    </w:p>
    <w:p w:rsidR="00A13A21" w:rsidRPr="006772E2" w:rsidRDefault="00A13A21" w:rsidP="00E8786E">
      <w:pPr>
        <w:jc w:val="both"/>
        <w:rPr>
          <w:rFonts w:ascii="Times New Roman" w:hAnsi="Times New Roman" w:cs="Times New Roman"/>
          <w:sz w:val="20"/>
          <w:szCs w:val="20"/>
          <w:lang w:val="uk-UA" w:eastAsia="ru-RU"/>
        </w:rPr>
      </w:pPr>
    </w:p>
    <w:p w:rsidR="00A13A21" w:rsidRPr="00123C64" w:rsidRDefault="00A13A21" w:rsidP="00E8786E">
      <w:pPr>
        <w:pStyle w:val="1"/>
        <w:tabs>
          <w:tab w:val="left" w:pos="838"/>
        </w:tabs>
        <w:spacing w:before="0"/>
        <w:ind w:left="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РОЗДІЛ 3</w:t>
      </w:r>
    </w:p>
    <w:p w:rsidR="00A13A21" w:rsidRDefault="00A13A21" w:rsidP="00E8786E">
      <w:pPr>
        <w:pStyle w:val="1"/>
        <w:tabs>
          <w:tab w:val="left" w:pos="838"/>
        </w:tabs>
        <w:spacing w:before="0"/>
        <w:ind w:left="0"/>
        <w:jc w:val="center"/>
        <w:rPr>
          <w:rFonts w:ascii="Times New Roman" w:hAnsi="Times New Roman" w:cs="Times New Roman"/>
          <w:b/>
          <w:sz w:val="28"/>
          <w:szCs w:val="28"/>
          <w:lang w:val="uk-UA" w:eastAsia="ru-RU"/>
        </w:rPr>
      </w:pPr>
      <w:r w:rsidRPr="00123C64">
        <w:rPr>
          <w:rFonts w:ascii="Times New Roman" w:hAnsi="Times New Roman" w:cs="Times New Roman"/>
          <w:sz w:val="28"/>
          <w:szCs w:val="28"/>
          <w:lang w:val="uk-UA" w:eastAsia="ru-RU"/>
        </w:rPr>
        <w:t>МЕТА ТА ПРЕДМЕТ ДІЯЛЬНОСТІ</w:t>
      </w:r>
    </w:p>
    <w:p w:rsidR="00A13A21" w:rsidRPr="006772E2" w:rsidRDefault="00A13A21" w:rsidP="00E8786E">
      <w:pPr>
        <w:pStyle w:val="1"/>
        <w:tabs>
          <w:tab w:val="left" w:pos="838"/>
        </w:tabs>
        <w:spacing w:before="0"/>
        <w:ind w:left="0"/>
        <w:jc w:val="center"/>
        <w:rPr>
          <w:rFonts w:ascii="Times New Roman" w:hAnsi="Times New Roman" w:cs="Times New Roman"/>
          <w:b/>
          <w:sz w:val="20"/>
          <w:szCs w:val="20"/>
          <w:lang w:val="uk-UA" w:eastAsia="ru-RU"/>
        </w:rPr>
      </w:pPr>
    </w:p>
    <w:p w:rsidR="00A13A21" w:rsidRPr="00D838DC" w:rsidRDefault="00A13A21" w:rsidP="00F004AA">
      <w:pPr>
        <w:pStyle w:val="1"/>
        <w:tabs>
          <w:tab w:val="left" w:pos="360"/>
          <w:tab w:val="left" w:pos="720"/>
        </w:tabs>
        <w:spacing w:before="0"/>
        <w:ind w:left="0"/>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3.1.</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w:t>
      </w:r>
    </w:p>
    <w:p w:rsidR="00A13A21" w:rsidRPr="00D838DC" w:rsidRDefault="00A13A21" w:rsidP="00E8786E">
      <w:pPr>
        <w:tabs>
          <w:tab w:val="left" w:pos="838"/>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 xml:space="preserve"> 3.2.</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Предметом діяльності Підприємства є:</w:t>
      </w:r>
    </w:p>
    <w:p w:rsidR="00A13A21" w:rsidRPr="00D838DC" w:rsidRDefault="00A13A21" w:rsidP="003C26F3">
      <w:pPr>
        <w:pStyle w:val="1"/>
        <w:tabs>
          <w:tab w:val="left" w:pos="720"/>
        </w:tabs>
        <w:spacing w:before="0"/>
        <w:ind w:left="0"/>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3.2.1. Створення разом із Засновником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A13A21" w:rsidRPr="00D838DC" w:rsidRDefault="00A13A21" w:rsidP="003C26F3">
      <w:pPr>
        <w:pStyle w:val="1"/>
        <w:tabs>
          <w:tab w:val="left" w:pos="360"/>
          <w:tab w:val="left" w:pos="720"/>
        </w:tabs>
        <w:spacing w:before="0"/>
        <w:ind w:left="0"/>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3.2.2. Надання пацієнтам відповідно до законодавства на безвідплатній та відплатній основі послуг первинної та  вторинної/спеціалізованої амбулаторної та стаціонарної медичної допомоги, у тому числі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p>
    <w:p w:rsidR="00A13A21" w:rsidRPr="00D838DC" w:rsidRDefault="00A13A21" w:rsidP="003C26F3">
      <w:pPr>
        <w:pStyle w:val="1"/>
        <w:tabs>
          <w:tab w:val="left" w:pos="720"/>
        </w:tabs>
        <w:spacing w:before="0"/>
        <w:ind w:left="0"/>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3.2.3. Переведення пацієнтів у разі потреби на вищий (високоспеціалізований) рівень медичної допомоги за</w:t>
      </w:r>
      <w:r w:rsidR="00884ED4">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галузевими стандартам за о</w:t>
      </w:r>
      <w:r>
        <w:rPr>
          <w:rFonts w:ascii="Times New Roman" w:hAnsi="Times New Roman" w:cs="Times New Roman"/>
          <w:sz w:val="24"/>
          <w:szCs w:val="24"/>
          <w:lang w:val="uk-UA" w:eastAsia="ru-RU"/>
        </w:rPr>
        <w:t>кремими станами та нозологіями;</w:t>
      </w:r>
    </w:p>
    <w:p w:rsidR="00A13A21" w:rsidRPr="00D838DC" w:rsidRDefault="00A13A21" w:rsidP="003C26F3">
      <w:pPr>
        <w:tabs>
          <w:tab w:val="left" w:pos="720"/>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3.2.4. Організація</w:t>
      </w:r>
      <w:r w:rsidR="00884ED4">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взаємодії</w:t>
      </w:r>
      <w:r w:rsidR="00884ED4">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з</w:t>
      </w:r>
      <w:r w:rsidR="00884ED4">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іншими</w:t>
      </w:r>
      <w:r w:rsidR="00884ED4">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закладами охорони здоров’я</w:t>
      </w:r>
      <w:r>
        <w:rPr>
          <w:rFonts w:ascii="Times New Roman" w:hAnsi="Times New Roman" w:cs="Times New Roman"/>
          <w:sz w:val="24"/>
          <w:szCs w:val="24"/>
          <w:lang w:val="uk-UA" w:eastAsia="ru-RU"/>
        </w:rPr>
        <w:t xml:space="preserve"> з </w:t>
      </w:r>
      <w:r w:rsidRPr="00D838DC">
        <w:rPr>
          <w:rFonts w:ascii="Times New Roman" w:hAnsi="Times New Roman" w:cs="Times New Roman"/>
          <w:sz w:val="24"/>
          <w:szCs w:val="24"/>
          <w:lang w:val="uk-UA" w:eastAsia="ru-RU"/>
        </w:rPr>
        <w:t>метою забезпечення наступництва у наданні медичної допомоги на різних рівнях та ефективного використання ресурсів системи медичного обслуговування згідно з маршрутизацією пацієнтів;</w:t>
      </w:r>
    </w:p>
    <w:p w:rsidR="00A13A21" w:rsidRPr="00D838DC" w:rsidRDefault="00A13A21" w:rsidP="003C26F3">
      <w:pPr>
        <w:tabs>
          <w:tab w:val="left" w:pos="720"/>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3.2.5.</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Проведення експертизи тимчасової непрацездатності та контролю видачі листків непрацездатності;</w:t>
      </w:r>
    </w:p>
    <w:p w:rsidR="00A13A21" w:rsidRPr="00D838DC" w:rsidRDefault="00A13A21" w:rsidP="003C26F3">
      <w:pPr>
        <w:tabs>
          <w:tab w:val="left" w:pos="360"/>
          <w:tab w:val="left" w:pos="720"/>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3.2.6.</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Направлення на медико-соціальну експертизу осіб зі стійкою втратою працездатності; проведення всіх видів обов’язкових профілактичних оглядів;</w:t>
      </w:r>
    </w:p>
    <w:p w:rsidR="00A13A21" w:rsidRPr="00D838DC" w:rsidRDefault="00A13A21" w:rsidP="00023206">
      <w:pPr>
        <w:tabs>
          <w:tab w:val="left" w:pos="838"/>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3.2.7.</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Проведення всіх видів обов’язкових профілактичних медичних оглядів та раннє виявлення осіб з підвищеним ризиком захворюваності, у тому числі виявлення ранніх ознак професійних захворювань;</w:t>
      </w:r>
    </w:p>
    <w:p w:rsidR="00A13A21" w:rsidRPr="00D838DC" w:rsidRDefault="00A13A21" w:rsidP="00507F08">
      <w:pPr>
        <w:tabs>
          <w:tab w:val="left" w:pos="720"/>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 xml:space="preserve"> 3.2.8. Придбання, зберігання, реалізація (відпуск), знищення, використання наркотичних засобів, психотропних речовин, прекурсорів;</w:t>
      </w:r>
    </w:p>
    <w:p w:rsidR="00A13A21" w:rsidRPr="00D838DC" w:rsidRDefault="00A13A21" w:rsidP="00023206">
      <w:pPr>
        <w:tabs>
          <w:tab w:val="left" w:pos="838"/>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 xml:space="preserve"> 3.2.9. Навчально-методична, науково-дослідницька робота;</w:t>
      </w:r>
    </w:p>
    <w:p w:rsidR="00A13A21" w:rsidRPr="00D838DC" w:rsidRDefault="00A13A21" w:rsidP="00C57B35">
      <w:pPr>
        <w:pStyle w:val="a3"/>
        <w:tabs>
          <w:tab w:val="left" w:pos="720"/>
        </w:tabs>
        <w:ind w:left="0"/>
        <w:rPr>
          <w:lang w:val="uk-UA"/>
        </w:rPr>
      </w:pPr>
      <w:r>
        <w:rPr>
          <w:rFonts w:ascii="Times New Roman" w:hAnsi="Times New Roman" w:cs="Times New Roman"/>
          <w:lang w:val="uk-UA" w:eastAsia="ru-RU"/>
        </w:rPr>
        <w:t xml:space="preserve">            3.2.10. </w:t>
      </w:r>
      <w:r w:rsidRPr="00D838DC">
        <w:rPr>
          <w:rFonts w:ascii="Times New Roman" w:hAnsi="Times New Roman" w:cs="Times New Roman"/>
          <w:lang w:val="uk-UA" w:eastAsia="ru-RU"/>
        </w:rPr>
        <w:t>Провадження зовнішньоекономічної діяльності згідно із законодавством України;</w:t>
      </w:r>
    </w:p>
    <w:p w:rsidR="00A13A21" w:rsidRPr="00D838DC" w:rsidRDefault="00A13A21" w:rsidP="00C57B35">
      <w:pPr>
        <w:tabs>
          <w:tab w:val="left" w:pos="720"/>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 xml:space="preserve">   3.2.11.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A13A21" w:rsidRPr="00D838DC" w:rsidRDefault="00A13A21" w:rsidP="00A4504B">
      <w:pPr>
        <w:tabs>
          <w:tab w:val="left" w:pos="720"/>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D838DC">
        <w:rPr>
          <w:rFonts w:ascii="Times New Roman" w:hAnsi="Times New Roman" w:cs="Times New Roman"/>
          <w:sz w:val="24"/>
          <w:szCs w:val="24"/>
          <w:lang w:val="uk-UA"/>
        </w:rPr>
        <w:t>3.2.12. Надання медичних та інших послуг фізичним та іншим юридичним особам на безоплатній та платній основі у випадках та на умовах, визначених відповідними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добровільне медичне страхування</w:t>
      </w:r>
      <w:r>
        <w:rPr>
          <w:rFonts w:ascii="Times New Roman" w:hAnsi="Times New Roman" w:cs="Times New Roman"/>
          <w:sz w:val="24"/>
          <w:szCs w:val="24"/>
          <w:lang w:val="uk-UA"/>
        </w:rPr>
        <w:t>;</w:t>
      </w:r>
    </w:p>
    <w:p w:rsidR="00A13A21" w:rsidRPr="00D838DC" w:rsidRDefault="00A13A21" w:rsidP="00A4504B">
      <w:pPr>
        <w:tabs>
          <w:tab w:val="left" w:pos="360"/>
          <w:tab w:val="left" w:pos="720"/>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 xml:space="preserve"> 3.2.13. Виконання спільно зі штабом цивільного захисту Відокремленого підрозділу </w:t>
      </w:r>
      <w:r>
        <w:rPr>
          <w:rFonts w:ascii="Times New Roman" w:hAnsi="Times New Roman" w:cs="Times New Roman"/>
          <w:sz w:val="24"/>
          <w:szCs w:val="24"/>
          <w:lang w:val="uk-UA" w:eastAsia="ru-RU"/>
        </w:rPr>
        <w:t xml:space="preserve">«Южно-Українська атомна </w:t>
      </w:r>
      <w:r w:rsidRPr="00D838DC">
        <w:rPr>
          <w:rFonts w:ascii="Times New Roman" w:hAnsi="Times New Roman" w:cs="Times New Roman"/>
          <w:sz w:val="24"/>
          <w:szCs w:val="24"/>
          <w:lang w:val="uk-UA" w:eastAsia="ru-RU"/>
        </w:rPr>
        <w:t>електростанція»</w:t>
      </w:r>
      <w:r w:rsidR="00B22CE4">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та міста заходів щодо забезпечення готовності медичної служби до виконання покладених на неї завдань в умовах виникнення факторів масового ураження, виробничої аварії або спалаху масових інфе</w:t>
      </w:r>
      <w:r>
        <w:rPr>
          <w:rFonts w:ascii="Times New Roman" w:hAnsi="Times New Roman" w:cs="Times New Roman"/>
          <w:sz w:val="24"/>
          <w:szCs w:val="24"/>
          <w:lang w:val="uk-UA" w:eastAsia="ru-RU"/>
        </w:rPr>
        <w:t>кційних захворювань та епідемій;</w:t>
      </w:r>
    </w:p>
    <w:p w:rsidR="00A13A21" w:rsidRPr="00D838DC" w:rsidRDefault="00A13A21" w:rsidP="001A5523">
      <w:pPr>
        <w:tabs>
          <w:tab w:val="left" w:pos="540"/>
          <w:tab w:val="left" w:pos="720"/>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D838DC">
        <w:rPr>
          <w:rFonts w:ascii="Times New Roman" w:hAnsi="Times New Roman" w:cs="Times New Roman"/>
          <w:sz w:val="24"/>
          <w:szCs w:val="24"/>
          <w:lang w:val="uk-UA"/>
        </w:rPr>
        <w:t>3.2.14. Забезпечення надання населенню міста медичної допомоги у разі ймовірного виникнення надзвичайних ситуацій</w:t>
      </w:r>
      <w:r>
        <w:rPr>
          <w:rFonts w:ascii="Times New Roman" w:hAnsi="Times New Roman" w:cs="Times New Roman"/>
          <w:sz w:val="24"/>
          <w:szCs w:val="24"/>
          <w:lang w:val="uk-UA"/>
        </w:rPr>
        <w:t>.</w:t>
      </w:r>
    </w:p>
    <w:p w:rsidR="00A13A21" w:rsidRPr="00D838DC" w:rsidRDefault="00A13A21" w:rsidP="008B32AE">
      <w:pPr>
        <w:tabs>
          <w:tab w:val="left" w:pos="720"/>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3.3. 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rsidR="00A13A21" w:rsidRPr="00D838DC" w:rsidRDefault="00A13A21" w:rsidP="008B32AE">
      <w:pPr>
        <w:tabs>
          <w:tab w:val="left" w:pos="720"/>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 xml:space="preserve"> 3.4.</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отримує його в порядку, визначеному законодавством України.</w:t>
      </w:r>
    </w:p>
    <w:p w:rsidR="00A13A21" w:rsidRPr="00D838DC" w:rsidRDefault="00A13A21" w:rsidP="008B32AE">
      <w:pPr>
        <w:tabs>
          <w:tab w:val="left" w:pos="720"/>
        </w:tabs>
        <w:jc w:val="both"/>
        <w:rPr>
          <w:rFonts w:ascii="Times New Roman" w:hAnsi="Times New Roman" w:cs="Times New Roman"/>
          <w:sz w:val="24"/>
          <w:szCs w:val="24"/>
          <w:lang w:val="uk-UA" w:eastAsia="ru-RU"/>
        </w:rPr>
      </w:pPr>
      <w:r w:rsidRPr="00D838D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 xml:space="preserve"> 3.5.</w:t>
      </w:r>
      <w:r>
        <w:rPr>
          <w:rFonts w:ascii="Times New Roman" w:hAnsi="Times New Roman" w:cs="Times New Roman"/>
          <w:sz w:val="24"/>
          <w:szCs w:val="24"/>
          <w:lang w:val="uk-UA" w:eastAsia="ru-RU"/>
        </w:rPr>
        <w:t xml:space="preserve"> </w:t>
      </w:r>
      <w:r w:rsidRPr="00D838DC">
        <w:rPr>
          <w:rFonts w:ascii="Times New Roman" w:hAnsi="Times New Roman" w:cs="Times New Roman"/>
          <w:sz w:val="24"/>
          <w:szCs w:val="24"/>
          <w:lang w:val="uk-UA" w:eastAsia="ru-RU"/>
        </w:rPr>
        <w:t>Підприємство має право займатися іншими видами діяльності не передбаченими Статутом, але не забороненими законодавством України</w:t>
      </w:r>
      <w:r>
        <w:rPr>
          <w:rFonts w:ascii="Times New Roman" w:hAnsi="Times New Roman" w:cs="Times New Roman"/>
          <w:sz w:val="24"/>
          <w:szCs w:val="24"/>
          <w:lang w:val="uk-UA" w:eastAsia="ru-RU"/>
        </w:rPr>
        <w:t>.</w:t>
      </w:r>
    </w:p>
    <w:p w:rsidR="00A13A21" w:rsidRPr="006772E2" w:rsidRDefault="00A13A21" w:rsidP="00F766E3">
      <w:pPr>
        <w:pStyle w:val="1"/>
        <w:tabs>
          <w:tab w:val="left" w:pos="838"/>
        </w:tabs>
        <w:spacing w:before="0"/>
        <w:ind w:left="0"/>
        <w:jc w:val="center"/>
        <w:rPr>
          <w:rFonts w:ascii="Times New Roman" w:hAnsi="Times New Roman" w:cs="Times New Roman"/>
          <w:b/>
          <w:sz w:val="20"/>
          <w:szCs w:val="20"/>
          <w:lang w:val="uk-UA" w:eastAsia="ru-RU"/>
        </w:rPr>
      </w:pPr>
    </w:p>
    <w:p w:rsidR="00A13A21" w:rsidRPr="00123C64" w:rsidRDefault="00A13A21" w:rsidP="00F766E3">
      <w:pPr>
        <w:pStyle w:val="1"/>
        <w:tabs>
          <w:tab w:val="left" w:pos="838"/>
        </w:tabs>
        <w:spacing w:before="0"/>
        <w:ind w:left="0"/>
        <w:jc w:val="center"/>
        <w:rPr>
          <w:rFonts w:ascii="Times New Roman" w:hAnsi="Times New Roman" w:cs="Times New Roman"/>
          <w:sz w:val="28"/>
          <w:szCs w:val="28"/>
          <w:lang w:val="uk-UA" w:eastAsia="ru-RU"/>
        </w:rPr>
      </w:pPr>
      <w:r w:rsidRPr="00123C64">
        <w:rPr>
          <w:rFonts w:ascii="Times New Roman" w:hAnsi="Times New Roman" w:cs="Times New Roman"/>
          <w:sz w:val="28"/>
          <w:szCs w:val="28"/>
          <w:lang w:val="uk-UA" w:eastAsia="ru-RU"/>
        </w:rPr>
        <w:t>РОЗДІЛ 4</w:t>
      </w:r>
    </w:p>
    <w:p w:rsidR="00A13A21" w:rsidRPr="00123C64" w:rsidRDefault="00A13A21" w:rsidP="00F766E3">
      <w:pPr>
        <w:pStyle w:val="1"/>
        <w:tabs>
          <w:tab w:val="left" w:pos="838"/>
        </w:tabs>
        <w:spacing w:before="0"/>
        <w:ind w:left="0"/>
        <w:jc w:val="center"/>
        <w:rPr>
          <w:rFonts w:ascii="Times New Roman" w:hAnsi="Times New Roman" w:cs="Times New Roman"/>
          <w:sz w:val="28"/>
          <w:szCs w:val="28"/>
          <w:lang w:val="uk-UA" w:eastAsia="ru-RU"/>
        </w:rPr>
      </w:pPr>
      <w:r w:rsidRPr="00123C64">
        <w:rPr>
          <w:rFonts w:ascii="Times New Roman" w:hAnsi="Times New Roman" w:cs="Times New Roman"/>
          <w:sz w:val="28"/>
          <w:szCs w:val="28"/>
          <w:lang w:val="uk-UA" w:eastAsia="ru-RU"/>
        </w:rPr>
        <w:t>ПРАВОВИЙ СТАТУС</w:t>
      </w:r>
    </w:p>
    <w:p w:rsidR="00A13A21" w:rsidRPr="006772E2" w:rsidRDefault="00A13A21" w:rsidP="003A59B4">
      <w:pPr>
        <w:pStyle w:val="1"/>
        <w:tabs>
          <w:tab w:val="left" w:pos="720"/>
        </w:tabs>
        <w:spacing w:before="0"/>
        <w:ind w:left="0"/>
        <w:rPr>
          <w:rFonts w:ascii="Times New Roman" w:hAnsi="Times New Roman" w:cs="Times New Roman"/>
          <w:b/>
          <w:sz w:val="20"/>
          <w:szCs w:val="20"/>
          <w:lang w:val="uk-UA"/>
        </w:rPr>
      </w:pPr>
    </w:p>
    <w:p w:rsidR="00A13A21" w:rsidRPr="00B1156A" w:rsidRDefault="00A13A21" w:rsidP="00942744">
      <w:pPr>
        <w:pStyle w:val="1"/>
        <w:tabs>
          <w:tab w:val="left" w:pos="540"/>
          <w:tab w:val="left" w:pos="720"/>
        </w:tabs>
        <w:spacing w:before="0"/>
        <w:ind w:left="0"/>
        <w:rPr>
          <w:rFonts w:ascii="Times New Roman" w:hAnsi="Times New Roman" w:cs="Times New Roman"/>
          <w:sz w:val="24"/>
          <w:szCs w:val="24"/>
          <w:lang w:val="uk-UA" w:eastAsia="ru-RU"/>
        </w:rPr>
      </w:pPr>
      <w:r w:rsidRPr="00B1156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B1156A">
        <w:rPr>
          <w:rFonts w:ascii="Times New Roman" w:hAnsi="Times New Roman" w:cs="Times New Roman"/>
          <w:sz w:val="24"/>
          <w:szCs w:val="24"/>
          <w:lang w:val="uk-UA" w:eastAsia="ru-RU"/>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A13A21" w:rsidRPr="00B1156A" w:rsidRDefault="00A13A21" w:rsidP="00005416">
      <w:pPr>
        <w:pStyle w:val="1"/>
        <w:tabs>
          <w:tab w:val="left" w:pos="720"/>
        </w:tabs>
        <w:spacing w:before="0"/>
        <w:ind w:left="0"/>
        <w:rPr>
          <w:rFonts w:ascii="Times New Roman" w:hAnsi="Times New Roman" w:cs="Times New Roman"/>
          <w:sz w:val="24"/>
          <w:szCs w:val="24"/>
          <w:lang w:val="uk-UA" w:eastAsia="ru-RU"/>
        </w:rPr>
      </w:pPr>
      <w:r w:rsidRPr="00B1156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B1156A">
        <w:rPr>
          <w:rFonts w:ascii="Times New Roman" w:hAnsi="Times New Roman" w:cs="Times New Roman"/>
          <w:sz w:val="24"/>
          <w:szCs w:val="24"/>
          <w:lang w:val="uk-UA" w:eastAsia="ru-RU"/>
        </w:rPr>
        <w:t xml:space="preserve">4.2. Підприємство користується закріпленим за ним комунальним майном, що є власністю </w:t>
      </w:r>
      <w:r w:rsidR="009272B1" w:rsidRPr="00884ED4">
        <w:rPr>
          <w:rFonts w:ascii="Times New Roman" w:hAnsi="Times New Roman" w:cs="Times New Roman"/>
          <w:sz w:val="24"/>
          <w:szCs w:val="24"/>
          <w:lang w:val="uk-UA"/>
        </w:rPr>
        <w:t xml:space="preserve">Южноукраїнської міської </w:t>
      </w:r>
      <w:r w:rsidRPr="00B1156A">
        <w:rPr>
          <w:rFonts w:ascii="Times New Roman" w:hAnsi="Times New Roman" w:cs="Times New Roman"/>
          <w:sz w:val="24"/>
          <w:szCs w:val="24"/>
          <w:lang w:val="uk-UA" w:eastAsia="ru-RU"/>
        </w:rPr>
        <w:t>територіальної громади міста Южноукраїнська на праві оперативного управління.</w:t>
      </w:r>
    </w:p>
    <w:p w:rsidR="00A13A21" w:rsidRPr="00B1156A" w:rsidRDefault="00A13A21" w:rsidP="00005416">
      <w:pPr>
        <w:pStyle w:val="1"/>
        <w:tabs>
          <w:tab w:val="left" w:pos="720"/>
        </w:tabs>
        <w:spacing w:before="0"/>
        <w:ind w:left="0"/>
        <w:rPr>
          <w:rFonts w:ascii="Times New Roman" w:hAnsi="Times New Roman" w:cs="Times New Roman"/>
          <w:sz w:val="24"/>
          <w:szCs w:val="24"/>
          <w:lang w:val="uk-UA" w:eastAsia="ru-RU"/>
        </w:rPr>
      </w:pPr>
      <w:r w:rsidRPr="00B1156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B1156A">
        <w:rPr>
          <w:rFonts w:ascii="Times New Roman" w:hAnsi="Times New Roman" w:cs="Times New Roman"/>
          <w:sz w:val="24"/>
          <w:szCs w:val="24"/>
          <w:lang w:val="uk-UA" w:eastAsia="ru-RU"/>
        </w:rPr>
        <w:t xml:space="preserve"> 4.3. Підприємство здійснює некомерційну господарську діяльність, організовує свою діяльність відповідно до фінансового плану, затвердженого Засновником</w:t>
      </w:r>
      <w:r w:rsidR="00B22CE4">
        <w:rPr>
          <w:rFonts w:ascii="Times New Roman" w:hAnsi="Times New Roman" w:cs="Times New Roman"/>
          <w:sz w:val="24"/>
          <w:szCs w:val="24"/>
          <w:lang w:val="uk-UA" w:eastAsia="ru-RU"/>
        </w:rPr>
        <w:t xml:space="preserve"> за погодженням з міським головою або профільним заступником міського голови з питань діяльності виконавчих органів влади</w:t>
      </w:r>
      <w:r w:rsidRPr="00B1156A">
        <w:rPr>
          <w:rFonts w:ascii="Times New Roman" w:hAnsi="Times New Roman" w:cs="Times New Roman"/>
          <w:sz w:val="24"/>
          <w:szCs w:val="24"/>
          <w:lang w:val="uk-UA" w:eastAsia="ru-RU"/>
        </w:rPr>
        <w:t>, самостійно організовує надан</w:t>
      </w:r>
      <w:r w:rsidR="00B22CE4">
        <w:rPr>
          <w:rFonts w:ascii="Times New Roman" w:hAnsi="Times New Roman" w:cs="Times New Roman"/>
          <w:sz w:val="24"/>
          <w:szCs w:val="24"/>
          <w:lang w:val="uk-UA" w:eastAsia="ru-RU"/>
        </w:rPr>
        <w:t>ня медичних послуг і реалізує їх</w:t>
      </w:r>
      <w:r w:rsidRPr="00B1156A">
        <w:rPr>
          <w:rFonts w:ascii="Times New Roman" w:hAnsi="Times New Roman" w:cs="Times New Roman"/>
          <w:sz w:val="24"/>
          <w:szCs w:val="24"/>
          <w:lang w:val="uk-UA" w:eastAsia="ru-RU"/>
        </w:rPr>
        <w:t xml:space="preserve"> за цінами (тарифами), що визначаються в порядку, встановленому законодавством.</w:t>
      </w:r>
    </w:p>
    <w:p w:rsidR="00A13A21" w:rsidRPr="00B1156A" w:rsidRDefault="00A13A21" w:rsidP="00005416">
      <w:pPr>
        <w:pStyle w:val="1"/>
        <w:tabs>
          <w:tab w:val="left" w:pos="720"/>
        </w:tabs>
        <w:spacing w:before="0"/>
        <w:ind w:left="0"/>
        <w:rPr>
          <w:rFonts w:ascii="Times New Roman" w:hAnsi="Times New Roman" w:cs="Times New Roman"/>
          <w:sz w:val="24"/>
          <w:szCs w:val="24"/>
          <w:lang w:val="uk-UA" w:eastAsia="ru-RU"/>
        </w:rPr>
      </w:pPr>
      <w:r w:rsidRPr="00B1156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B1156A">
        <w:rPr>
          <w:rFonts w:ascii="Times New Roman" w:hAnsi="Times New Roman" w:cs="Times New Roman"/>
          <w:sz w:val="24"/>
          <w:szCs w:val="24"/>
          <w:lang w:val="uk-UA" w:eastAsia="ru-RU"/>
        </w:rPr>
        <w:t xml:space="preserve"> 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неправомірними, підлягають відшкодуванню зазначеними органами добровільно або за рішенням суду.</w:t>
      </w:r>
    </w:p>
    <w:p w:rsidR="00A13A21" w:rsidRPr="00B1156A" w:rsidRDefault="00A13A21" w:rsidP="004B0B37">
      <w:pPr>
        <w:pStyle w:val="1"/>
        <w:tabs>
          <w:tab w:val="left" w:pos="838"/>
        </w:tabs>
        <w:spacing w:before="0"/>
        <w:ind w:left="0"/>
        <w:rPr>
          <w:rFonts w:ascii="Times New Roman" w:hAnsi="Times New Roman" w:cs="Times New Roman"/>
          <w:sz w:val="24"/>
          <w:szCs w:val="24"/>
          <w:lang w:val="uk-UA" w:eastAsia="ru-RU"/>
        </w:rPr>
      </w:pPr>
      <w:r w:rsidRPr="00B1156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B1156A">
        <w:rPr>
          <w:rFonts w:ascii="Times New Roman" w:hAnsi="Times New Roman" w:cs="Times New Roman"/>
          <w:sz w:val="24"/>
          <w:szCs w:val="24"/>
          <w:lang w:val="uk-UA" w:eastAsia="ru-RU"/>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A13A21" w:rsidRPr="00B1156A" w:rsidRDefault="00A13A21" w:rsidP="003A59B4">
      <w:pPr>
        <w:pStyle w:val="1"/>
        <w:tabs>
          <w:tab w:val="left" w:pos="720"/>
        </w:tabs>
        <w:spacing w:before="0"/>
        <w:ind w:left="0"/>
        <w:rPr>
          <w:rFonts w:ascii="Times New Roman" w:hAnsi="Times New Roman" w:cs="Times New Roman"/>
          <w:sz w:val="24"/>
          <w:szCs w:val="24"/>
          <w:lang w:val="uk-UA" w:eastAsia="ru-RU"/>
        </w:rPr>
      </w:pPr>
      <w:r w:rsidRPr="00B1156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B1156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B1156A">
        <w:rPr>
          <w:rFonts w:ascii="Times New Roman" w:hAnsi="Times New Roman" w:cs="Times New Roman"/>
          <w:sz w:val="24"/>
          <w:szCs w:val="24"/>
          <w:lang w:val="uk-UA" w:eastAsia="ru-RU"/>
        </w:rPr>
        <w:t>4.6.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A13A21" w:rsidRPr="00B1156A" w:rsidRDefault="00A13A21" w:rsidP="003A59B4">
      <w:pPr>
        <w:pStyle w:val="1"/>
        <w:tabs>
          <w:tab w:val="left" w:pos="540"/>
          <w:tab w:val="left" w:pos="720"/>
        </w:tabs>
        <w:spacing w:before="0"/>
        <w:ind w:left="0"/>
        <w:rPr>
          <w:rFonts w:ascii="Times New Roman" w:hAnsi="Times New Roman" w:cs="Times New Roman"/>
          <w:sz w:val="24"/>
          <w:szCs w:val="24"/>
          <w:lang w:val="uk-UA" w:eastAsia="ru-RU"/>
        </w:rPr>
      </w:pPr>
      <w:r w:rsidRPr="00B1156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B1156A">
        <w:rPr>
          <w:rFonts w:ascii="Times New Roman" w:hAnsi="Times New Roman" w:cs="Times New Roman"/>
          <w:sz w:val="24"/>
          <w:szCs w:val="24"/>
          <w:lang w:val="uk-UA" w:eastAsia="ru-RU"/>
        </w:rPr>
        <w:t xml:space="preserve"> 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A13A21" w:rsidRPr="00B1156A" w:rsidRDefault="00A13A21" w:rsidP="007C4A1C">
      <w:pPr>
        <w:pStyle w:val="1"/>
        <w:tabs>
          <w:tab w:val="left" w:pos="720"/>
        </w:tabs>
        <w:spacing w:before="0"/>
        <w:ind w:left="0"/>
        <w:rPr>
          <w:rFonts w:ascii="Times New Roman" w:hAnsi="Times New Roman" w:cs="Times New Roman"/>
          <w:sz w:val="24"/>
          <w:szCs w:val="24"/>
          <w:lang w:val="uk-UA" w:eastAsia="ru-RU"/>
        </w:rPr>
      </w:pPr>
      <w:r w:rsidRPr="00B1156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B1156A">
        <w:rPr>
          <w:rFonts w:ascii="Times New Roman" w:hAnsi="Times New Roman" w:cs="Times New Roman"/>
          <w:sz w:val="24"/>
          <w:szCs w:val="24"/>
          <w:lang w:val="uk-UA" w:eastAsia="ru-RU"/>
        </w:rPr>
        <w:t xml:space="preserve"> 4.8. Підприємство самостійно визначає свою організаційну структуру, встановлює граничну чисельність працівників,затверджує штатний розпис та </w:t>
      </w:r>
      <w:r w:rsidRPr="00B1156A">
        <w:rPr>
          <w:rFonts w:ascii="Times New Roman" w:hAnsi="Times New Roman" w:cs="Times New Roman"/>
          <w:sz w:val="24"/>
          <w:szCs w:val="24"/>
          <w:lang w:val="uk-UA"/>
        </w:rPr>
        <w:t>погоджує  в установленому законодавством</w:t>
      </w:r>
      <w:r w:rsidR="00B22CE4">
        <w:rPr>
          <w:rFonts w:ascii="Times New Roman" w:hAnsi="Times New Roman" w:cs="Times New Roman"/>
          <w:sz w:val="24"/>
          <w:szCs w:val="24"/>
          <w:lang w:val="uk-UA"/>
        </w:rPr>
        <w:t xml:space="preserve"> та Статутом</w:t>
      </w:r>
      <w:r w:rsidRPr="00B1156A">
        <w:rPr>
          <w:rFonts w:ascii="Times New Roman" w:hAnsi="Times New Roman" w:cs="Times New Roman"/>
          <w:sz w:val="24"/>
          <w:szCs w:val="24"/>
          <w:lang w:val="uk-UA"/>
        </w:rPr>
        <w:t xml:space="preserve"> порядку</w:t>
      </w:r>
      <w:r w:rsidRPr="00B1156A">
        <w:rPr>
          <w:rFonts w:ascii="Times New Roman" w:hAnsi="Times New Roman" w:cs="Times New Roman"/>
          <w:sz w:val="24"/>
          <w:szCs w:val="24"/>
          <w:lang w:val="uk-UA" w:eastAsia="ru-RU"/>
        </w:rPr>
        <w:t>.</w:t>
      </w:r>
    </w:p>
    <w:p w:rsidR="00A13A21" w:rsidRPr="00B1156A" w:rsidRDefault="00A13A21" w:rsidP="00EF02F5">
      <w:pPr>
        <w:pStyle w:val="1"/>
        <w:tabs>
          <w:tab w:val="left" w:pos="720"/>
        </w:tabs>
        <w:spacing w:before="0"/>
        <w:ind w:left="0"/>
        <w:rPr>
          <w:rFonts w:ascii="Times New Roman" w:hAnsi="Times New Roman" w:cs="Times New Roman"/>
          <w:sz w:val="24"/>
          <w:szCs w:val="24"/>
          <w:lang w:val="uk-UA" w:eastAsia="ru-RU"/>
        </w:rPr>
      </w:pPr>
      <w:r w:rsidRPr="00B1156A">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B1156A">
        <w:rPr>
          <w:rFonts w:ascii="Times New Roman" w:hAnsi="Times New Roman" w:cs="Times New Roman"/>
          <w:sz w:val="24"/>
          <w:szCs w:val="24"/>
          <w:lang w:val="uk-UA" w:eastAsia="ru-RU"/>
        </w:rPr>
        <w:t xml:space="preserve">   4.9. Підприємство надає медичні послуги на підставі ліцензії на медичну практику. Підприємство має право здійснювати види медичної практики, які дозволені органом ліцензування при видачі ліцензії на медичну практику.</w:t>
      </w:r>
    </w:p>
    <w:p w:rsidR="00A13A21" w:rsidRDefault="00A13A21" w:rsidP="00F766E3">
      <w:pPr>
        <w:pStyle w:val="1"/>
        <w:tabs>
          <w:tab w:val="left" w:pos="649"/>
        </w:tabs>
        <w:spacing w:before="0" w:line="256" w:lineRule="auto"/>
        <w:ind w:left="0"/>
        <w:rPr>
          <w:rFonts w:ascii="Times New Roman" w:hAnsi="Times New Roman" w:cs="Times New Roman"/>
          <w:sz w:val="20"/>
          <w:szCs w:val="20"/>
          <w:lang w:val="uk-UA" w:eastAsia="ru-RU"/>
        </w:rPr>
      </w:pPr>
    </w:p>
    <w:p w:rsidR="00B22CE4" w:rsidRDefault="00B22CE4" w:rsidP="00F766E3">
      <w:pPr>
        <w:pStyle w:val="1"/>
        <w:tabs>
          <w:tab w:val="left" w:pos="649"/>
        </w:tabs>
        <w:spacing w:before="0" w:line="256" w:lineRule="auto"/>
        <w:ind w:left="0"/>
        <w:rPr>
          <w:rFonts w:ascii="Times New Roman" w:hAnsi="Times New Roman" w:cs="Times New Roman"/>
          <w:sz w:val="20"/>
          <w:szCs w:val="20"/>
          <w:lang w:val="uk-UA" w:eastAsia="ru-RU"/>
        </w:rPr>
      </w:pPr>
    </w:p>
    <w:p w:rsidR="00B22CE4" w:rsidRDefault="00B22CE4" w:rsidP="00F766E3">
      <w:pPr>
        <w:pStyle w:val="1"/>
        <w:tabs>
          <w:tab w:val="left" w:pos="649"/>
        </w:tabs>
        <w:spacing w:before="0" w:line="256" w:lineRule="auto"/>
        <w:ind w:left="0"/>
        <w:rPr>
          <w:rFonts w:ascii="Times New Roman" w:hAnsi="Times New Roman" w:cs="Times New Roman"/>
          <w:sz w:val="20"/>
          <w:szCs w:val="20"/>
          <w:lang w:val="uk-UA" w:eastAsia="ru-RU"/>
        </w:rPr>
      </w:pPr>
    </w:p>
    <w:p w:rsidR="00B22CE4" w:rsidRDefault="00B22CE4" w:rsidP="00F766E3">
      <w:pPr>
        <w:pStyle w:val="1"/>
        <w:tabs>
          <w:tab w:val="left" w:pos="649"/>
        </w:tabs>
        <w:spacing w:before="0" w:line="256" w:lineRule="auto"/>
        <w:ind w:left="0"/>
        <w:rPr>
          <w:rFonts w:ascii="Times New Roman" w:hAnsi="Times New Roman" w:cs="Times New Roman"/>
          <w:sz w:val="20"/>
          <w:szCs w:val="20"/>
          <w:lang w:val="uk-UA" w:eastAsia="ru-RU"/>
        </w:rPr>
      </w:pPr>
    </w:p>
    <w:p w:rsidR="00B22CE4" w:rsidRPr="006772E2" w:rsidRDefault="00B22CE4" w:rsidP="00F766E3">
      <w:pPr>
        <w:pStyle w:val="1"/>
        <w:tabs>
          <w:tab w:val="left" w:pos="649"/>
        </w:tabs>
        <w:spacing w:before="0" w:line="256" w:lineRule="auto"/>
        <w:ind w:left="0"/>
        <w:rPr>
          <w:rFonts w:ascii="Times New Roman" w:hAnsi="Times New Roman" w:cs="Times New Roman"/>
          <w:sz w:val="20"/>
          <w:szCs w:val="20"/>
          <w:lang w:val="uk-UA" w:eastAsia="ru-RU"/>
        </w:rPr>
      </w:pPr>
    </w:p>
    <w:p w:rsidR="00A13A21" w:rsidRPr="00123C64" w:rsidRDefault="00A13A21" w:rsidP="00F766E3">
      <w:pPr>
        <w:pStyle w:val="1"/>
        <w:tabs>
          <w:tab w:val="left" w:pos="838"/>
        </w:tabs>
        <w:spacing w:before="0"/>
        <w:ind w:left="0"/>
        <w:jc w:val="center"/>
        <w:rPr>
          <w:rFonts w:ascii="Times New Roman" w:hAnsi="Times New Roman" w:cs="Times New Roman"/>
          <w:sz w:val="28"/>
          <w:szCs w:val="28"/>
          <w:lang w:val="uk-UA" w:eastAsia="ru-RU"/>
        </w:rPr>
      </w:pPr>
      <w:r w:rsidRPr="00123C64">
        <w:rPr>
          <w:rFonts w:ascii="Times New Roman" w:hAnsi="Times New Roman" w:cs="Times New Roman"/>
          <w:sz w:val="28"/>
          <w:szCs w:val="28"/>
          <w:lang w:val="uk-UA" w:eastAsia="ru-RU"/>
        </w:rPr>
        <w:t>РОЗДІЛ 5</w:t>
      </w:r>
    </w:p>
    <w:p w:rsidR="00A13A21" w:rsidRPr="00123C64" w:rsidRDefault="00A13A21" w:rsidP="00F766E3">
      <w:pPr>
        <w:pStyle w:val="1"/>
        <w:tabs>
          <w:tab w:val="left" w:pos="838"/>
        </w:tabs>
        <w:spacing w:before="0"/>
        <w:ind w:left="0"/>
        <w:jc w:val="center"/>
        <w:rPr>
          <w:rFonts w:ascii="Times New Roman" w:hAnsi="Times New Roman" w:cs="Times New Roman"/>
          <w:sz w:val="28"/>
          <w:szCs w:val="28"/>
          <w:lang w:val="uk-UA" w:eastAsia="ru-RU"/>
        </w:rPr>
      </w:pPr>
      <w:r w:rsidRPr="00123C64">
        <w:rPr>
          <w:rFonts w:ascii="Times New Roman" w:hAnsi="Times New Roman" w:cs="Times New Roman"/>
          <w:sz w:val="28"/>
          <w:szCs w:val="28"/>
          <w:lang w:val="uk-UA" w:eastAsia="ru-RU"/>
        </w:rPr>
        <w:t>МАЙНО ТА ФІНАНСУВАННЯ</w:t>
      </w:r>
    </w:p>
    <w:p w:rsidR="00A13A21" w:rsidRPr="006772E2" w:rsidRDefault="00A13A21" w:rsidP="00477EFB">
      <w:pPr>
        <w:pStyle w:val="1"/>
        <w:tabs>
          <w:tab w:val="left" w:pos="838"/>
        </w:tabs>
        <w:spacing w:before="0"/>
        <w:ind w:left="0"/>
        <w:rPr>
          <w:rFonts w:ascii="Times New Roman" w:hAnsi="Times New Roman" w:cs="Times New Roman"/>
          <w:b/>
          <w:sz w:val="20"/>
          <w:szCs w:val="20"/>
          <w:lang w:val="uk-UA" w:eastAsia="ru-RU"/>
        </w:rPr>
      </w:pPr>
    </w:p>
    <w:p w:rsidR="00A13A21" w:rsidRPr="00530423" w:rsidRDefault="00A13A21" w:rsidP="007C4A1C">
      <w:pPr>
        <w:pStyle w:val="1"/>
        <w:tabs>
          <w:tab w:val="left" w:pos="540"/>
          <w:tab w:val="left" w:pos="720"/>
        </w:tabs>
        <w:spacing w:before="0"/>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5.1. Майно Підприємства є комунальною власністю і закріплюється за ним на праві оперативного управління. Майном Підприємства є: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A13A21" w:rsidRPr="00530423" w:rsidRDefault="00A13A21" w:rsidP="007C4A1C">
      <w:pPr>
        <w:pStyle w:val="1"/>
        <w:tabs>
          <w:tab w:val="left" w:pos="540"/>
          <w:tab w:val="left" w:pos="720"/>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A13A21" w:rsidRPr="00530423" w:rsidRDefault="00A13A21" w:rsidP="004B0B37">
      <w:pPr>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5.3. Джерелами формування майна та коштів Підприємства є:</w:t>
      </w:r>
    </w:p>
    <w:p w:rsidR="00A13A21" w:rsidRPr="00530423" w:rsidRDefault="00A13A21" w:rsidP="007C4A1C">
      <w:pPr>
        <w:tabs>
          <w:tab w:val="left" w:pos="720"/>
        </w:tabs>
        <w:jc w:val="both"/>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5.3.1. Комунальне майно, передане Підприємству</w:t>
      </w:r>
      <w:r>
        <w:rPr>
          <w:rFonts w:ascii="Times New Roman" w:hAnsi="Times New Roman" w:cs="Times New Roman"/>
          <w:sz w:val="24"/>
          <w:szCs w:val="24"/>
          <w:lang w:val="uk-UA" w:eastAsia="ru-RU"/>
        </w:rPr>
        <w:t xml:space="preserve"> відповідно до рішення про його </w:t>
      </w:r>
      <w:r w:rsidRPr="00530423">
        <w:rPr>
          <w:rFonts w:ascii="Times New Roman" w:hAnsi="Times New Roman" w:cs="Times New Roman"/>
          <w:sz w:val="24"/>
          <w:szCs w:val="24"/>
          <w:lang w:val="uk-UA" w:eastAsia="ru-RU"/>
        </w:rPr>
        <w:t>створення;</w:t>
      </w:r>
    </w:p>
    <w:p w:rsidR="00A13A21" w:rsidRPr="00530423" w:rsidRDefault="00A13A21" w:rsidP="004B0B37">
      <w:pPr>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5.3.2. Кошти місцевого бюджету (бюджетні кошти), кошти медичної субвенції;</w:t>
      </w:r>
    </w:p>
    <w:p w:rsidR="00A13A21" w:rsidRPr="00530423" w:rsidRDefault="00A13A21" w:rsidP="00746B91">
      <w:pPr>
        <w:pStyle w:val="1"/>
        <w:tabs>
          <w:tab w:val="left" w:pos="720"/>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5.3.3. Власні надходження Підприємства, одержані в результаті основної діяльності за Статутом – реалізація медичних послуг,  кошти від здачі в оренду (зі згоди Засновника) майна, закріпленого на праві оперативного управління; кошти та інше майно, одержані від надання медичних послуг;</w:t>
      </w:r>
    </w:p>
    <w:p w:rsidR="00A13A21" w:rsidRPr="00530423" w:rsidRDefault="00A13A21" w:rsidP="004B0B37">
      <w:pPr>
        <w:tabs>
          <w:tab w:val="left" w:pos="838"/>
        </w:tabs>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5.3.4. Цільові кошти;</w:t>
      </w:r>
    </w:p>
    <w:p w:rsidR="00A13A21" w:rsidRPr="00530423" w:rsidRDefault="00A13A21" w:rsidP="004B0B37">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A13A21" w:rsidRPr="00530423" w:rsidRDefault="00A13A21" w:rsidP="004B0B37">
      <w:pPr>
        <w:tabs>
          <w:tab w:val="left" w:pos="838"/>
        </w:tabs>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5.3.6. Майно, придбане у інших юридичних або фізичних осіб;</w:t>
      </w:r>
    </w:p>
    <w:p w:rsidR="00A13A21" w:rsidRPr="00530423" w:rsidRDefault="00A13A21" w:rsidP="004B0B37">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A13A21" w:rsidRPr="00530423" w:rsidRDefault="00A13A21" w:rsidP="00B64E76">
      <w:pPr>
        <w:pStyle w:val="1"/>
        <w:tabs>
          <w:tab w:val="left" w:pos="540"/>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5.3.8. Майно та кошти, отримані з інших джерел, не заборонених законодавством України;</w:t>
      </w:r>
    </w:p>
    <w:p w:rsidR="00A13A21" w:rsidRPr="00530423" w:rsidRDefault="00A13A21" w:rsidP="004B0B37">
      <w:pPr>
        <w:tabs>
          <w:tab w:val="left" w:pos="838"/>
        </w:tabs>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5.3.9. Інші джерел</w:t>
      </w:r>
      <w:r>
        <w:rPr>
          <w:rFonts w:ascii="Times New Roman" w:hAnsi="Times New Roman" w:cs="Times New Roman"/>
          <w:sz w:val="24"/>
          <w:szCs w:val="24"/>
          <w:lang w:val="uk-UA" w:eastAsia="ru-RU"/>
        </w:rPr>
        <w:t>а, не заборонені законодавством;</w:t>
      </w:r>
    </w:p>
    <w:p w:rsidR="00A13A21" w:rsidRPr="00530423" w:rsidRDefault="00A13A21" w:rsidP="004B0B37">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5.3.10. Вилучення майна Підприємства може мати місце лише у випадках, передбачених законодавством України.</w:t>
      </w:r>
    </w:p>
    <w:p w:rsidR="00A13A21" w:rsidRPr="00530423" w:rsidRDefault="00A13A21" w:rsidP="004B0B37">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5.4. Підприємство має право надавати в оренду майно, закріплене за ним на праві оперативного управління, юридичним та фізичним особам відповідно до законодавства України та локальних нормативних актів органів місцевого самоврядування.</w:t>
      </w:r>
    </w:p>
    <w:p w:rsidR="00A13A21" w:rsidRPr="00530423" w:rsidRDefault="00A13A21" w:rsidP="00B64E76">
      <w:pPr>
        <w:pStyle w:val="1"/>
        <w:tabs>
          <w:tab w:val="left" w:pos="540"/>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5.5. Статутний</w:t>
      </w:r>
      <w:r w:rsidR="009272B1">
        <w:rPr>
          <w:rFonts w:ascii="Times New Roman" w:hAnsi="Times New Roman" w:cs="Times New Roman"/>
          <w:sz w:val="24"/>
          <w:szCs w:val="24"/>
          <w:lang w:val="uk-UA" w:eastAsia="ru-RU"/>
        </w:rPr>
        <w:t xml:space="preserve"> капітал Підприємства становить</w:t>
      </w:r>
      <w:r w:rsidRPr="00530423">
        <w:rPr>
          <w:rFonts w:ascii="Times New Roman" w:hAnsi="Times New Roman" w:cs="Times New Roman"/>
          <w:sz w:val="24"/>
          <w:szCs w:val="24"/>
          <w:lang w:val="uk-UA" w:eastAsia="ru-RU"/>
        </w:rPr>
        <w:t xml:space="preserve">: 1,00 грн. (одна гривня нуль копійок). </w:t>
      </w:r>
    </w:p>
    <w:p w:rsidR="00A13A21" w:rsidRPr="00530423" w:rsidRDefault="00A13A21" w:rsidP="004B0B37">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5.6.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A13A21" w:rsidRPr="00530423" w:rsidRDefault="00A13A21" w:rsidP="004B0B37">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5.7. Власні надходження Підприємства використовуються відповідно до законодавства України.</w:t>
      </w:r>
    </w:p>
    <w:p w:rsidR="00A13A21" w:rsidRPr="00123C64" w:rsidRDefault="00A13A21" w:rsidP="00F766E3">
      <w:pPr>
        <w:pStyle w:val="a3"/>
        <w:ind w:left="0"/>
        <w:jc w:val="center"/>
        <w:rPr>
          <w:rFonts w:ascii="Times New Roman" w:hAnsi="Times New Roman" w:cs="Times New Roman"/>
          <w:sz w:val="28"/>
          <w:szCs w:val="28"/>
          <w:lang w:val="uk-UA" w:eastAsia="ru-RU"/>
        </w:rPr>
      </w:pPr>
      <w:r w:rsidRPr="00123C64">
        <w:rPr>
          <w:rFonts w:ascii="Times New Roman" w:hAnsi="Times New Roman" w:cs="Times New Roman"/>
          <w:sz w:val="28"/>
          <w:szCs w:val="28"/>
          <w:lang w:val="uk-UA" w:eastAsia="ru-RU"/>
        </w:rPr>
        <w:t xml:space="preserve">РОЗДІЛ 6 </w:t>
      </w:r>
    </w:p>
    <w:p w:rsidR="00A13A21" w:rsidRPr="00123C64" w:rsidRDefault="00A13A21" w:rsidP="00F766E3">
      <w:pPr>
        <w:pStyle w:val="a3"/>
        <w:ind w:left="0"/>
        <w:jc w:val="center"/>
        <w:rPr>
          <w:w w:val="80"/>
          <w:sz w:val="28"/>
          <w:szCs w:val="28"/>
          <w:lang w:val="uk-UA"/>
        </w:rPr>
      </w:pPr>
      <w:r w:rsidRPr="00123C64">
        <w:rPr>
          <w:rFonts w:ascii="Times New Roman" w:hAnsi="Times New Roman" w:cs="Times New Roman"/>
          <w:sz w:val="28"/>
          <w:szCs w:val="28"/>
          <w:lang w:val="uk-UA" w:eastAsia="ru-RU"/>
        </w:rPr>
        <w:t>ПРАВА ТА ОБОВ’ЯЗКИ</w:t>
      </w:r>
    </w:p>
    <w:p w:rsidR="00A13A21" w:rsidRPr="006772E2" w:rsidRDefault="00A13A21" w:rsidP="00F766E3">
      <w:pPr>
        <w:pStyle w:val="a3"/>
        <w:ind w:left="0" w:firstLine="660"/>
        <w:jc w:val="left"/>
        <w:rPr>
          <w:rFonts w:ascii="Times New Roman" w:hAnsi="Times New Roman" w:cs="Times New Roman"/>
          <w:sz w:val="20"/>
          <w:szCs w:val="20"/>
          <w:lang w:val="uk-UA" w:eastAsia="ru-RU"/>
        </w:rPr>
      </w:pPr>
    </w:p>
    <w:p w:rsidR="00A13A21" w:rsidRPr="00AF3FE3" w:rsidRDefault="00A13A21" w:rsidP="005B502B">
      <w:pPr>
        <w:pStyle w:val="a3"/>
        <w:ind w:left="0"/>
        <w:jc w:val="left"/>
        <w:rPr>
          <w:rFonts w:ascii="Times New Roman" w:hAnsi="Times New Roman" w:cs="Times New Roman"/>
          <w:lang w:val="uk-UA" w:eastAsia="ru-RU"/>
        </w:rPr>
      </w:pPr>
      <w:r w:rsidRPr="00530423">
        <w:rPr>
          <w:rFonts w:ascii="Times New Roman" w:hAnsi="Times New Roman" w:cs="Times New Roman"/>
          <w:lang w:val="uk-UA" w:eastAsia="ru-RU"/>
        </w:rPr>
        <w:t xml:space="preserve">     </w:t>
      </w:r>
      <w:r>
        <w:rPr>
          <w:rFonts w:ascii="Times New Roman" w:hAnsi="Times New Roman" w:cs="Times New Roman"/>
          <w:lang w:val="uk-UA" w:eastAsia="ru-RU"/>
        </w:rPr>
        <w:t xml:space="preserve">    </w:t>
      </w:r>
      <w:r w:rsidRPr="00530423">
        <w:rPr>
          <w:rFonts w:ascii="Times New Roman" w:hAnsi="Times New Roman" w:cs="Times New Roman"/>
          <w:lang w:val="uk-UA" w:eastAsia="ru-RU"/>
        </w:rPr>
        <w:t xml:space="preserve"> </w:t>
      </w:r>
      <w:r>
        <w:rPr>
          <w:rFonts w:ascii="Times New Roman" w:hAnsi="Times New Roman" w:cs="Times New Roman"/>
          <w:lang w:val="uk-UA" w:eastAsia="ru-RU"/>
        </w:rPr>
        <w:t xml:space="preserve"> </w:t>
      </w:r>
      <w:r w:rsidRPr="00AF3FE3">
        <w:rPr>
          <w:rFonts w:ascii="Times New Roman" w:hAnsi="Times New Roman" w:cs="Times New Roman"/>
          <w:lang w:val="uk-UA" w:eastAsia="ru-RU"/>
        </w:rPr>
        <w:t>6.1. Підприємство має право:</w:t>
      </w:r>
    </w:p>
    <w:p w:rsidR="00A13A21" w:rsidRPr="00AF3FE3" w:rsidRDefault="00A13A21" w:rsidP="004B0B37">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6.1.1.</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w:t>
      </w:r>
      <w:r>
        <w:rPr>
          <w:rFonts w:ascii="Times New Roman" w:hAnsi="Times New Roman" w:cs="Times New Roman"/>
          <w:sz w:val="24"/>
          <w:szCs w:val="24"/>
          <w:lang w:val="uk-UA" w:eastAsia="ru-RU"/>
        </w:rPr>
        <w:t>ладених на Підприємство завдань;</w:t>
      </w:r>
    </w:p>
    <w:p w:rsidR="00A13A21" w:rsidRPr="00AF3FE3" w:rsidRDefault="00A13A21" w:rsidP="00355CF5">
      <w:pPr>
        <w:pStyle w:val="1"/>
        <w:tabs>
          <w:tab w:val="left" w:pos="360"/>
          <w:tab w:val="left" w:pos="849"/>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w:t>
      </w:r>
      <w:r>
        <w:rPr>
          <w:rFonts w:ascii="Times New Roman" w:hAnsi="Times New Roman" w:cs="Times New Roman"/>
          <w:sz w:val="24"/>
          <w:szCs w:val="24"/>
          <w:lang w:val="uk-UA" w:eastAsia="ru-RU"/>
        </w:rPr>
        <w:t>теріально-технічне забезпечення;</w:t>
      </w:r>
    </w:p>
    <w:p w:rsidR="00A13A21" w:rsidRPr="00AF3FE3" w:rsidRDefault="00A13A21" w:rsidP="00355CF5">
      <w:pPr>
        <w:pStyle w:val="1"/>
        <w:tabs>
          <w:tab w:val="left" w:pos="360"/>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6.1.3. Укладати господарські угоди з підприємствами, установами, організаціями незалежно від форм власності та підпорядкування, а також фізичними особ</w:t>
      </w:r>
      <w:r>
        <w:rPr>
          <w:rFonts w:ascii="Times New Roman" w:hAnsi="Times New Roman" w:cs="Times New Roman"/>
          <w:sz w:val="24"/>
          <w:szCs w:val="24"/>
          <w:lang w:val="uk-UA" w:eastAsia="ru-RU"/>
        </w:rPr>
        <w:t>ами відповідно до законодавства;</w:t>
      </w:r>
    </w:p>
    <w:p w:rsidR="00A13A21" w:rsidRPr="00AF3FE3" w:rsidRDefault="00A13A21" w:rsidP="004B0B37">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6.1.4. Здійснювати співробітництво з іноземними організаці</w:t>
      </w:r>
      <w:r>
        <w:rPr>
          <w:rFonts w:ascii="Times New Roman" w:hAnsi="Times New Roman" w:cs="Times New Roman"/>
          <w:sz w:val="24"/>
          <w:szCs w:val="24"/>
          <w:lang w:val="uk-UA" w:eastAsia="ru-RU"/>
        </w:rPr>
        <w:t>ями відповідно до законодавства;</w:t>
      </w:r>
    </w:p>
    <w:p w:rsidR="00A13A21" w:rsidRPr="00AF3FE3" w:rsidRDefault="00A13A21" w:rsidP="00355CF5">
      <w:pPr>
        <w:pStyle w:val="1"/>
        <w:tabs>
          <w:tab w:val="left" w:pos="540"/>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6.1.5. Самостійно визначати напрямки використання грошових коштів у порядку, визначеному законодавством Ук</w:t>
      </w:r>
      <w:r>
        <w:rPr>
          <w:rFonts w:ascii="Times New Roman" w:hAnsi="Times New Roman" w:cs="Times New Roman"/>
          <w:sz w:val="24"/>
          <w:szCs w:val="24"/>
          <w:lang w:val="uk-UA" w:eastAsia="ru-RU"/>
        </w:rPr>
        <w:t>раїни, враховуючи норми Статуту;</w:t>
      </w:r>
    </w:p>
    <w:p w:rsidR="00A13A21" w:rsidRPr="00AF3FE3" w:rsidRDefault="00A13A21" w:rsidP="004B0B37">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 xml:space="preserve">6.1.6. Залучати підприємства, установи та організації для реалізації своїх статутних завдань у визначеному законодавством порядку, здійснювати поточні ремонти приміщень з метою дотримання їх у </w:t>
      </w:r>
      <w:r>
        <w:rPr>
          <w:rFonts w:ascii="Times New Roman" w:hAnsi="Times New Roman" w:cs="Times New Roman"/>
          <w:sz w:val="24"/>
          <w:szCs w:val="24"/>
          <w:lang w:val="uk-UA" w:eastAsia="ru-RU"/>
        </w:rPr>
        <w:t>належному стані;</w:t>
      </w:r>
    </w:p>
    <w:p w:rsidR="00A13A21" w:rsidRPr="00AF3FE3" w:rsidRDefault="00A13A21" w:rsidP="004B0B37">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6.1.7. Співпрацювати з іншими закладами охорони здоров’я, науковими установами та</w:t>
      </w:r>
      <w:r>
        <w:rPr>
          <w:rFonts w:ascii="Times New Roman" w:hAnsi="Times New Roman" w:cs="Times New Roman"/>
          <w:sz w:val="24"/>
          <w:szCs w:val="24"/>
          <w:lang w:val="uk-UA" w:eastAsia="ru-RU"/>
        </w:rPr>
        <w:t xml:space="preserve"> фізичними особами-підприємцями;</w:t>
      </w:r>
    </w:p>
    <w:p w:rsidR="00A13A21" w:rsidRPr="00AF3FE3" w:rsidRDefault="00A13A21" w:rsidP="004B0B37">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6.1.8. Надавати консультативну допомогу з питань, що належать до його компетенції, спеціалістам інших закладів ох</w:t>
      </w:r>
      <w:r>
        <w:rPr>
          <w:rFonts w:ascii="Times New Roman" w:hAnsi="Times New Roman" w:cs="Times New Roman"/>
          <w:sz w:val="24"/>
          <w:szCs w:val="24"/>
          <w:lang w:val="uk-UA" w:eastAsia="ru-RU"/>
        </w:rPr>
        <w:t>орони здоров’я за їх запитом;</w:t>
      </w:r>
    </w:p>
    <w:p w:rsidR="00A13A21" w:rsidRPr="00AF3FE3" w:rsidRDefault="00A13A21" w:rsidP="00F766E3">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 xml:space="preserve">6.1.9. Створювати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 xml:space="preserve">структурні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підрозділи</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 xml:space="preserve"> Підприємства</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 xml:space="preserve"> відпов</w:t>
      </w:r>
      <w:r>
        <w:rPr>
          <w:rFonts w:ascii="Times New Roman" w:hAnsi="Times New Roman" w:cs="Times New Roman"/>
          <w:sz w:val="24"/>
          <w:szCs w:val="24"/>
          <w:lang w:val="uk-UA" w:eastAsia="ru-RU"/>
        </w:rPr>
        <w:t>ідно  до   законодавства України;</w:t>
      </w:r>
    </w:p>
    <w:p w:rsidR="00A13A21" w:rsidRPr="00AF3FE3" w:rsidRDefault="00A13A21" w:rsidP="00F766E3">
      <w:pPr>
        <w:tabs>
          <w:tab w:val="left" w:pos="838"/>
        </w:tabs>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6.1.10.</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Здійснювати інші права, що не суперечать законодавству.</w:t>
      </w:r>
    </w:p>
    <w:p w:rsidR="00A13A21" w:rsidRPr="00AF3FE3" w:rsidRDefault="00A13A21" w:rsidP="005B502B">
      <w:pPr>
        <w:tabs>
          <w:tab w:val="left" w:pos="720"/>
        </w:tabs>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6.2. Підприємство зобов’язане:</w:t>
      </w:r>
    </w:p>
    <w:p w:rsidR="00A13A21" w:rsidRPr="00AF3FE3" w:rsidRDefault="00A13A21" w:rsidP="00F766E3">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6.2.1. Створювати належні умови для високопродуктивної праці, забезпечувати додержання законодавства про працю, правил та норм охорони праці, техніки б</w:t>
      </w:r>
      <w:r>
        <w:rPr>
          <w:rFonts w:ascii="Times New Roman" w:hAnsi="Times New Roman" w:cs="Times New Roman"/>
          <w:sz w:val="24"/>
          <w:szCs w:val="24"/>
          <w:lang w:val="uk-UA" w:eastAsia="ru-RU"/>
        </w:rPr>
        <w:t>езпеки, соціального страхування;</w:t>
      </w:r>
    </w:p>
    <w:p w:rsidR="00A13A21" w:rsidRPr="00AF3FE3" w:rsidRDefault="00A13A21" w:rsidP="00F766E3">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 xml:space="preserve">6.2.2. Здійснювати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 xml:space="preserve">бухгалтерський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 xml:space="preserve">облік,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 xml:space="preserve">забезпечувати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 xml:space="preserve">фінансову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та статистичну зв</w:t>
      </w:r>
      <w:r>
        <w:rPr>
          <w:rFonts w:ascii="Times New Roman" w:hAnsi="Times New Roman" w:cs="Times New Roman"/>
          <w:sz w:val="24"/>
          <w:szCs w:val="24"/>
          <w:lang w:val="uk-UA" w:eastAsia="ru-RU"/>
        </w:rPr>
        <w:t>ітність згідно з законодавством;</w:t>
      </w:r>
    </w:p>
    <w:p w:rsidR="00A13A21" w:rsidRPr="00AF3FE3" w:rsidRDefault="00A13A21" w:rsidP="00F766E3">
      <w:pPr>
        <w:pStyle w:val="1"/>
        <w:tabs>
          <w:tab w:val="left" w:pos="832"/>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w:t>
      </w:r>
      <w:r>
        <w:rPr>
          <w:rFonts w:ascii="Times New Roman" w:hAnsi="Times New Roman" w:cs="Times New Roman"/>
          <w:sz w:val="24"/>
          <w:szCs w:val="24"/>
          <w:lang w:val="uk-UA" w:eastAsia="ru-RU"/>
        </w:rPr>
        <w:t>равовими актами та цим Статутом;</w:t>
      </w:r>
    </w:p>
    <w:p w:rsidR="00A13A21" w:rsidRPr="00AF3FE3" w:rsidRDefault="00A13A21" w:rsidP="00F766E3">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6.2.4. Планувати свою діяльність, визначати стратегію і основні напрямки розвитку відповідно до комплексних цільових загально - державних і регіональних програм галузевих науково-медичних прогнозів та пріоритетів, кон’юнктури ринку медични</w:t>
      </w:r>
      <w:r>
        <w:rPr>
          <w:rFonts w:ascii="Times New Roman" w:hAnsi="Times New Roman" w:cs="Times New Roman"/>
          <w:sz w:val="24"/>
          <w:szCs w:val="24"/>
          <w:lang w:val="uk-UA" w:eastAsia="ru-RU"/>
        </w:rPr>
        <w:t>х послуг і економічної ситуації;</w:t>
      </w:r>
    </w:p>
    <w:p w:rsidR="00A13A21" w:rsidRPr="00AF3FE3" w:rsidRDefault="00A13A21" w:rsidP="00355CF5">
      <w:pPr>
        <w:pStyle w:val="1"/>
        <w:tabs>
          <w:tab w:val="left" w:pos="540"/>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6.2.5.</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Забезпечувати своєчасну сплату податкових та інших обов’язкових платежів з урахуванням своєї статутної діяльності та відповідно д</w:t>
      </w:r>
      <w:r>
        <w:rPr>
          <w:rFonts w:ascii="Times New Roman" w:hAnsi="Times New Roman" w:cs="Times New Roman"/>
          <w:sz w:val="24"/>
          <w:szCs w:val="24"/>
          <w:lang w:val="uk-UA" w:eastAsia="ru-RU"/>
        </w:rPr>
        <w:t>о чинного законодавства України;</w:t>
      </w:r>
    </w:p>
    <w:p w:rsidR="00A13A21" w:rsidRPr="00AF3FE3" w:rsidRDefault="00A13A21" w:rsidP="00F766E3">
      <w:pPr>
        <w:pStyle w:val="1"/>
        <w:tabs>
          <w:tab w:val="left" w:pos="838"/>
        </w:tabs>
        <w:spacing w:before="0"/>
        <w:ind w:left="0"/>
        <w:rPr>
          <w:rFonts w:ascii="Times New Roman" w:hAnsi="Times New Roman" w:cs="Times New Roman"/>
          <w:sz w:val="24"/>
          <w:szCs w:val="24"/>
          <w:lang w:val="uk-UA" w:eastAsia="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AF3FE3">
        <w:rPr>
          <w:rFonts w:ascii="Times New Roman" w:hAnsi="Times New Roman" w:cs="Times New Roman"/>
          <w:sz w:val="24"/>
          <w:szCs w:val="24"/>
          <w:lang w:val="uk-UA" w:eastAsia="ru-RU"/>
        </w:rPr>
        <w:t>6.2.6.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A13A21" w:rsidRPr="00123C64" w:rsidRDefault="00A13A21" w:rsidP="00F766E3">
      <w:pPr>
        <w:jc w:val="center"/>
        <w:rPr>
          <w:rFonts w:ascii="Times New Roman" w:hAnsi="Times New Roman" w:cs="Times New Roman"/>
          <w:sz w:val="28"/>
          <w:szCs w:val="28"/>
          <w:lang w:val="uk-UA"/>
        </w:rPr>
      </w:pPr>
      <w:r w:rsidRPr="00123C64">
        <w:rPr>
          <w:rFonts w:ascii="Times New Roman" w:hAnsi="Times New Roman" w:cs="Times New Roman"/>
          <w:sz w:val="28"/>
          <w:szCs w:val="28"/>
          <w:lang w:val="uk-UA"/>
        </w:rPr>
        <w:t>РОЗДІЛ 7</w:t>
      </w:r>
    </w:p>
    <w:p w:rsidR="00A13A21" w:rsidRPr="00123C64" w:rsidRDefault="00A13A21" w:rsidP="00F766E3">
      <w:pPr>
        <w:jc w:val="center"/>
        <w:rPr>
          <w:rFonts w:ascii="Times New Roman" w:hAnsi="Times New Roman" w:cs="Times New Roman"/>
          <w:sz w:val="28"/>
          <w:szCs w:val="28"/>
          <w:lang w:val="uk-UA"/>
        </w:rPr>
      </w:pPr>
      <w:r w:rsidRPr="00123C64">
        <w:rPr>
          <w:rFonts w:ascii="Times New Roman" w:hAnsi="Times New Roman" w:cs="Times New Roman"/>
          <w:sz w:val="28"/>
          <w:szCs w:val="28"/>
          <w:lang w:val="uk-UA"/>
        </w:rPr>
        <w:t>УПРАВЛІННЯ ПІДПРИЄМСТВОМ</w:t>
      </w:r>
    </w:p>
    <w:p w:rsidR="00A13A21" w:rsidRPr="006772E2" w:rsidRDefault="00A13A21" w:rsidP="00F766E3">
      <w:pPr>
        <w:rPr>
          <w:rFonts w:ascii="Times New Roman" w:hAnsi="Times New Roman" w:cs="Times New Roman"/>
          <w:sz w:val="20"/>
          <w:szCs w:val="20"/>
          <w:lang w:val="uk-UA"/>
        </w:rPr>
      </w:pPr>
    </w:p>
    <w:p w:rsidR="00A13A21" w:rsidRPr="00697CE5" w:rsidRDefault="00A13A21" w:rsidP="00355CF5">
      <w:pPr>
        <w:tabs>
          <w:tab w:val="left" w:pos="36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7.1. Управління майном Підприємства здійснює Южноукраїнська міська рада (Засновник).</w:t>
      </w:r>
    </w:p>
    <w:p w:rsidR="00A13A21" w:rsidRPr="00697CE5"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7.2. Поточне керівництво (оперативне управління) Підприємством здійснює керівник Підприємства – Директор.</w:t>
      </w:r>
    </w:p>
    <w:p w:rsidR="00A13A21" w:rsidRPr="00697CE5"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7.3. Зас</w:t>
      </w:r>
      <w:r>
        <w:rPr>
          <w:rFonts w:ascii="Times New Roman" w:hAnsi="Times New Roman" w:cs="Times New Roman"/>
          <w:sz w:val="24"/>
          <w:szCs w:val="24"/>
          <w:lang w:val="uk-UA"/>
        </w:rPr>
        <w:t>новник</w:t>
      </w:r>
      <w:r w:rsidRPr="00697CE5">
        <w:rPr>
          <w:rFonts w:ascii="Times New Roman" w:hAnsi="Times New Roman" w:cs="Times New Roman"/>
          <w:sz w:val="24"/>
          <w:szCs w:val="24"/>
          <w:lang w:val="uk-UA"/>
        </w:rPr>
        <w:t>:</w:t>
      </w:r>
    </w:p>
    <w:p w:rsidR="00A13A21" w:rsidRPr="00697CE5" w:rsidRDefault="00A13A21" w:rsidP="007A423D">
      <w:pPr>
        <w:tabs>
          <w:tab w:val="left" w:pos="72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7.3.1. Визначає головні напрямки діяльності Підприємства, затверджує плани діяльності та звіти про його виконання;</w:t>
      </w:r>
    </w:p>
    <w:p w:rsidR="00A13A21" w:rsidRPr="00697CE5"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7.3.2. Затверджує статут</w:t>
      </w:r>
      <w:r>
        <w:rPr>
          <w:rFonts w:ascii="Times New Roman" w:hAnsi="Times New Roman" w:cs="Times New Roman"/>
          <w:sz w:val="24"/>
          <w:szCs w:val="24"/>
          <w:lang w:val="uk-UA"/>
        </w:rPr>
        <w:t xml:space="preserve"> Підприємства та зміни до нього;</w:t>
      </w:r>
    </w:p>
    <w:p w:rsidR="00A13A21" w:rsidRPr="006435F3"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435F3">
        <w:rPr>
          <w:rFonts w:ascii="Times New Roman" w:hAnsi="Times New Roman" w:cs="Times New Roman"/>
          <w:sz w:val="24"/>
          <w:szCs w:val="24"/>
          <w:lang w:val="uk-UA"/>
        </w:rPr>
        <w:t xml:space="preserve">7.3.3. </w:t>
      </w:r>
      <w:r w:rsidR="00585569" w:rsidRPr="006435F3">
        <w:rPr>
          <w:rFonts w:ascii="Times New Roman" w:hAnsi="Times New Roman" w:cs="Times New Roman"/>
          <w:sz w:val="24"/>
          <w:szCs w:val="24"/>
          <w:lang w:val="uk-UA" w:eastAsia="ru-RU"/>
        </w:rPr>
        <w:t>За погодженням з міським головою або профільним заступником міського голови з питань діяльності виконавчих органів влади</w:t>
      </w:r>
      <w:r w:rsidR="00585569" w:rsidRPr="006435F3">
        <w:rPr>
          <w:rFonts w:ascii="Times New Roman" w:hAnsi="Times New Roman" w:cs="Times New Roman"/>
          <w:sz w:val="24"/>
          <w:szCs w:val="24"/>
          <w:lang w:val="uk-UA"/>
        </w:rPr>
        <w:t xml:space="preserve"> з</w:t>
      </w:r>
      <w:r w:rsidRPr="006435F3">
        <w:rPr>
          <w:rFonts w:ascii="Times New Roman" w:hAnsi="Times New Roman" w:cs="Times New Roman"/>
          <w:sz w:val="24"/>
          <w:szCs w:val="24"/>
          <w:lang w:val="uk-UA"/>
        </w:rPr>
        <w:t>атверджує фінансовий план Підприємства та контролює його виконання;</w:t>
      </w:r>
    </w:p>
    <w:p w:rsidR="00A13A21" w:rsidRPr="00697CE5"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7.3.4. Погоджує Підприємству договори про спільну діяльність, за якими використовується нерухоме майно, що перебуває в його оперативному управлінні;</w:t>
      </w:r>
    </w:p>
    <w:p w:rsidR="00A13A21" w:rsidRPr="00697CE5"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7.3.5.</w:t>
      </w:r>
      <w:r>
        <w:rPr>
          <w:rFonts w:ascii="Times New Roman" w:hAnsi="Times New Roman" w:cs="Times New Roman"/>
          <w:sz w:val="24"/>
          <w:szCs w:val="24"/>
          <w:lang w:val="uk-UA"/>
        </w:rPr>
        <w:t xml:space="preserve"> </w:t>
      </w:r>
      <w:r w:rsidRPr="00697CE5">
        <w:rPr>
          <w:rFonts w:ascii="Times New Roman" w:hAnsi="Times New Roman" w:cs="Times New Roman"/>
          <w:sz w:val="24"/>
          <w:szCs w:val="24"/>
          <w:lang w:val="uk-UA"/>
        </w:rPr>
        <w:t xml:space="preserve">Здійснює контроль за ефективністю використання майна, що є власністю </w:t>
      </w:r>
      <w:r w:rsidR="00585569">
        <w:rPr>
          <w:rFonts w:ascii="Times New Roman" w:hAnsi="Times New Roman" w:cs="Times New Roman"/>
          <w:sz w:val="24"/>
          <w:szCs w:val="24"/>
          <w:lang w:val="uk-UA"/>
        </w:rPr>
        <w:t>Ю</w:t>
      </w:r>
      <w:r w:rsidR="00585569" w:rsidRPr="00697CE5">
        <w:rPr>
          <w:rFonts w:ascii="Times New Roman" w:hAnsi="Times New Roman" w:cs="Times New Roman"/>
          <w:sz w:val="24"/>
          <w:szCs w:val="24"/>
          <w:lang w:val="uk-UA"/>
        </w:rPr>
        <w:t>жноукраїнськ</w:t>
      </w:r>
      <w:r w:rsidR="00585569">
        <w:rPr>
          <w:rFonts w:ascii="Times New Roman" w:hAnsi="Times New Roman" w:cs="Times New Roman"/>
          <w:sz w:val="24"/>
          <w:szCs w:val="24"/>
          <w:lang w:val="uk-UA"/>
        </w:rPr>
        <w:t>ої міської</w:t>
      </w:r>
      <w:r w:rsidR="00585569" w:rsidRPr="00697CE5">
        <w:rPr>
          <w:rFonts w:ascii="Times New Roman" w:hAnsi="Times New Roman" w:cs="Times New Roman"/>
          <w:sz w:val="24"/>
          <w:szCs w:val="24"/>
          <w:lang w:val="uk-UA"/>
        </w:rPr>
        <w:t xml:space="preserve"> </w:t>
      </w:r>
      <w:r w:rsidRPr="00697CE5">
        <w:rPr>
          <w:rFonts w:ascii="Times New Roman" w:hAnsi="Times New Roman" w:cs="Times New Roman"/>
          <w:sz w:val="24"/>
          <w:szCs w:val="24"/>
          <w:lang w:val="uk-UA"/>
        </w:rPr>
        <w:t>територіальної громади або спільною власністю (територіальних громад) та закріплене за Підприємством на праві оперативного управління;</w:t>
      </w:r>
    </w:p>
    <w:p w:rsidR="00A13A21" w:rsidRPr="00697CE5" w:rsidRDefault="00A13A21" w:rsidP="00355CF5">
      <w:pPr>
        <w:tabs>
          <w:tab w:val="left" w:pos="36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7.3.6.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A13A21" w:rsidRPr="00697CE5" w:rsidRDefault="00A13A21" w:rsidP="00355CF5">
      <w:pPr>
        <w:tabs>
          <w:tab w:val="left" w:pos="360"/>
        </w:tabs>
        <w:jc w:val="both"/>
        <w:rPr>
          <w:rFonts w:ascii="Times New Roman" w:hAnsi="Times New Roman" w:cs="Times New Roman"/>
          <w:sz w:val="24"/>
          <w:szCs w:val="24"/>
          <w:lang w:val="ru-RU"/>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7.4. Уповноважений орган управління</w:t>
      </w:r>
      <w:r>
        <w:rPr>
          <w:rFonts w:ascii="Times New Roman" w:hAnsi="Times New Roman" w:cs="Times New Roman"/>
          <w:sz w:val="24"/>
          <w:szCs w:val="24"/>
          <w:lang w:val="uk-UA"/>
        </w:rPr>
        <w:t>:</w:t>
      </w:r>
    </w:p>
    <w:p w:rsidR="00A13A21" w:rsidRPr="00697CE5"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 xml:space="preserve">7.4.1. </w:t>
      </w:r>
      <w:r w:rsidR="00B21915">
        <w:rPr>
          <w:rFonts w:ascii="Times New Roman" w:hAnsi="Times New Roman" w:cs="Times New Roman"/>
          <w:sz w:val="24"/>
          <w:szCs w:val="24"/>
          <w:lang w:val="uk-UA"/>
        </w:rPr>
        <w:t>Визначає на конкурсній основі у відповідності з єдиними кваліфікаційними вимогами кандидатуру на посаду Директора підприємства та подає</w:t>
      </w:r>
      <w:r w:rsidR="00CB06A3">
        <w:rPr>
          <w:rFonts w:ascii="Times New Roman" w:hAnsi="Times New Roman" w:cs="Times New Roman"/>
          <w:sz w:val="24"/>
          <w:szCs w:val="24"/>
          <w:lang w:val="uk-UA"/>
        </w:rPr>
        <w:t xml:space="preserve"> подання</w:t>
      </w:r>
      <w:r w:rsidR="00B21915">
        <w:rPr>
          <w:rFonts w:ascii="Times New Roman" w:hAnsi="Times New Roman" w:cs="Times New Roman"/>
          <w:sz w:val="24"/>
          <w:szCs w:val="24"/>
          <w:lang w:val="uk-UA"/>
        </w:rPr>
        <w:t xml:space="preserve"> для укладання контракту міському голові</w:t>
      </w:r>
      <w:r>
        <w:rPr>
          <w:rFonts w:ascii="Times New Roman" w:hAnsi="Times New Roman" w:cs="Times New Roman"/>
          <w:sz w:val="24"/>
          <w:szCs w:val="24"/>
          <w:lang w:val="uk-UA"/>
        </w:rPr>
        <w:t>;</w:t>
      </w:r>
    </w:p>
    <w:p w:rsidR="00A13A21"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7.4.2. Здійснює контроль своєчасного, цільового та ефективног</w:t>
      </w:r>
      <w:r w:rsidR="00B86A4A">
        <w:rPr>
          <w:rFonts w:ascii="Times New Roman" w:hAnsi="Times New Roman" w:cs="Times New Roman"/>
          <w:sz w:val="24"/>
          <w:szCs w:val="24"/>
          <w:lang w:val="uk-UA"/>
        </w:rPr>
        <w:t>о використання бюджетних коштів;</w:t>
      </w:r>
    </w:p>
    <w:p w:rsidR="003D31CB" w:rsidRPr="003D31CB" w:rsidRDefault="006435F3" w:rsidP="00F766E3">
      <w:pPr>
        <w:jc w:val="both"/>
        <w:rPr>
          <w:rFonts w:asciiTheme="minorHAnsi" w:hAnsiTheme="minorHAnsi" w:cs="Times New Roman"/>
          <w:sz w:val="24"/>
          <w:szCs w:val="24"/>
          <w:lang w:val="uk-UA"/>
        </w:rPr>
      </w:pPr>
      <w:r>
        <w:rPr>
          <w:rFonts w:ascii="Times New Roman" w:hAnsi="Times New Roman" w:cs="Times New Roman"/>
          <w:sz w:val="24"/>
          <w:szCs w:val="24"/>
          <w:lang w:val="uk-UA"/>
        </w:rPr>
        <w:t xml:space="preserve">            7.4.3. Здійснює </w:t>
      </w:r>
      <w:r w:rsidR="003D31CB" w:rsidRPr="006435F3">
        <w:rPr>
          <w:rFonts w:ascii="Times New Roman" w:hAnsi="Times New Roman" w:cs="Times New Roman"/>
          <w:sz w:val="24"/>
          <w:szCs w:val="24"/>
          <w:lang w:val="uk-UA"/>
        </w:rPr>
        <w:t xml:space="preserve">інші повноваження згідно </w:t>
      </w:r>
      <w:r>
        <w:rPr>
          <w:rFonts w:ascii="Times New Roman" w:hAnsi="Times New Roman" w:cs="Times New Roman"/>
          <w:sz w:val="24"/>
          <w:szCs w:val="24"/>
          <w:lang w:val="uk-UA"/>
        </w:rPr>
        <w:t xml:space="preserve">цього Статуту, Положення про управління охорони здоров’я Южноукраїнської міської ради та </w:t>
      </w:r>
      <w:r w:rsidR="003D31CB" w:rsidRPr="006435F3">
        <w:rPr>
          <w:rFonts w:ascii="Times New Roman" w:hAnsi="Times New Roman" w:cs="Times New Roman"/>
          <w:sz w:val="24"/>
          <w:szCs w:val="24"/>
          <w:lang w:val="uk-UA"/>
        </w:rPr>
        <w:t>чинним законодавством України.</w:t>
      </w:r>
    </w:p>
    <w:p w:rsidR="00A13A21" w:rsidRPr="00697CE5"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 Директор Підприємства:</w:t>
      </w:r>
    </w:p>
    <w:p w:rsidR="00A13A21" w:rsidRPr="00697CE5"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7.5.1.</w:t>
      </w:r>
      <w:r>
        <w:rPr>
          <w:rFonts w:ascii="Times New Roman" w:hAnsi="Times New Roman" w:cs="Times New Roman"/>
          <w:sz w:val="24"/>
          <w:szCs w:val="24"/>
          <w:lang w:val="uk-UA"/>
        </w:rPr>
        <w:t xml:space="preserve"> </w:t>
      </w:r>
      <w:r w:rsidRPr="00697CE5">
        <w:rPr>
          <w:rFonts w:ascii="Times New Roman" w:hAnsi="Times New Roman" w:cs="Times New Roman"/>
          <w:sz w:val="24"/>
          <w:szCs w:val="24"/>
          <w:lang w:val="uk-UA"/>
        </w:rPr>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w:t>
      </w:r>
      <w:r>
        <w:rPr>
          <w:rFonts w:ascii="Times New Roman" w:hAnsi="Times New Roman" w:cs="Times New Roman"/>
          <w:sz w:val="24"/>
          <w:szCs w:val="24"/>
          <w:lang w:val="uk-UA"/>
        </w:rPr>
        <w:t>та інші рахунки;</w:t>
      </w:r>
    </w:p>
    <w:p w:rsidR="00A13A21" w:rsidRPr="00697CE5" w:rsidRDefault="00A13A21" w:rsidP="00355CF5">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7.5.2. Самостійно вирішує питання діяльності Підприємства за винятком тих, що віднесені законодавством та цим Ста</w:t>
      </w:r>
      <w:r>
        <w:rPr>
          <w:rFonts w:ascii="Times New Roman" w:hAnsi="Times New Roman" w:cs="Times New Roman"/>
          <w:sz w:val="24"/>
          <w:szCs w:val="24"/>
          <w:lang w:val="uk-UA"/>
        </w:rPr>
        <w:t>тутом до компетенції Засновника;</w:t>
      </w:r>
    </w:p>
    <w:p w:rsidR="00A13A21" w:rsidRPr="00697CE5"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7.5.3. Організовує роботу Підприємства щодо надання населенню медичної допомоги, згідно з вим</w:t>
      </w:r>
      <w:r>
        <w:rPr>
          <w:rFonts w:ascii="Times New Roman" w:hAnsi="Times New Roman" w:cs="Times New Roman"/>
          <w:sz w:val="24"/>
          <w:szCs w:val="24"/>
          <w:lang w:val="uk-UA"/>
        </w:rPr>
        <w:t>огами нормативно-правових актів;</w:t>
      </w:r>
    </w:p>
    <w:p w:rsidR="00A13A21" w:rsidRPr="00697CE5"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w:t>
      </w:r>
      <w:r>
        <w:rPr>
          <w:rFonts w:ascii="Times New Roman" w:hAnsi="Times New Roman" w:cs="Times New Roman"/>
          <w:sz w:val="24"/>
          <w:szCs w:val="24"/>
          <w:lang w:val="uk-UA"/>
        </w:rPr>
        <w:t>ладених Підприємством договорів;</w:t>
      </w:r>
    </w:p>
    <w:p w:rsidR="00A13A21" w:rsidRPr="00697CE5" w:rsidRDefault="00A13A21" w:rsidP="00355CF5">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w:t>
      </w:r>
      <w:r>
        <w:rPr>
          <w:rFonts w:ascii="Times New Roman" w:hAnsi="Times New Roman" w:cs="Times New Roman"/>
          <w:sz w:val="24"/>
          <w:szCs w:val="24"/>
          <w:lang w:val="uk-UA"/>
        </w:rPr>
        <w:t>і оперативного управління майна;</w:t>
      </w:r>
    </w:p>
    <w:p w:rsidR="00A13A21" w:rsidRPr="00697CE5" w:rsidRDefault="00A13A21" w:rsidP="00355CF5">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7.5.6.</w:t>
      </w:r>
      <w:r>
        <w:rPr>
          <w:rFonts w:ascii="Times New Roman" w:hAnsi="Times New Roman" w:cs="Times New Roman"/>
          <w:sz w:val="24"/>
          <w:szCs w:val="24"/>
          <w:lang w:val="uk-UA"/>
        </w:rPr>
        <w:t xml:space="preserve"> </w:t>
      </w:r>
      <w:r w:rsidRPr="00697CE5">
        <w:rPr>
          <w:rFonts w:ascii="Times New Roman" w:hAnsi="Times New Roman" w:cs="Times New Roman"/>
          <w:sz w:val="24"/>
          <w:szCs w:val="24"/>
          <w:lang w:val="uk-UA"/>
        </w:rPr>
        <w:t>У межах своєї компетенції видає накази та інші акти, дає вказівки, обов’язкові для всіх підрозді</w:t>
      </w:r>
      <w:r>
        <w:rPr>
          <w:rFonts w:ascii="Times New Roman" w:hAnsi="Times New Roman" w:cs="Times New Roman"/>
          <w:sz w:val="24"/>
          <w:szCs w:val="24"/>
          <w:lang w:val="uk-UA"/>
        </w:rPr>
        <w:t>лів та працівників Підприємства;</w:t>
      </w:r>
    </w:p>
    <w:p w:rsidR="00A13A21" w:rsidRPr="00697CE5" w:rsidRDefault="00A13A21" w:rsidP="00B61697">
      <w:pPr>
        <w:tabs>
          <w:tab w:val="left" w:pos="72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 xml:space="preserve">7.5.7. Забезпечує контроль за веденням та зберіганням медичної та іншої  </w:t>
      </w:r>
      <w:r>
        <w:rPr>
          <w:rFonts w:ascii="Times New Roman" w:hAnsi="Times New Roman" w:cs="Times New Roman"/>
          <w:sz w:val="24"/>
          <w:szCs w:val="24"/>
          <w:lang w:val="uk-UA"/>
        </w:rPr>
        <w:t>документації;</w:t>
      </w:r>
    </w:p>
    <w:p w:rsidR="00A13A21" w:rsidRPr="00697CE5"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w:t>
      </w:r>
      <w:r>
        <w:rPr>
          <w:rFonts w:ascii="Times New Roman" w:hAnsi="Times New Roman" w:cs="Times New Roman"/>
          <w:sz w:val="24"/>
          <w:szCs w:val="24"/>
          <w:lang w:val="uk-UA"/>
        </w:rPr>
        <w:t>дських формувань є обов’язковим;</w:t>
      </w:r>
    </w:p>
    <w:p w:rsidR="00A13A21" w:rsidRPr="00697CE5" w:rsidRDefault="00A13A21" w:rsidP="00355CF5">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7.5.9. Подає в установленому порядку Уповноваженому органу управління квартальну, річну, фінансову та іншу</w:t>
      </w:r>
      <w:r>
        <w:rPr>
          <w:rFonts w:ascii="Times New Roman" w:hAnsi="Times New Roman" w:cs="Times New Roman"/>
          <w:sz w:val="24"/>
          <w:szCs w:val="24"/>
          <w:lang w:val="uk-UA"/>
        </w:rPr>
        <w:t xml:space="preserve"> </w:t>
      </w:r>
      <w:r w:rsidRPr="00697CE5">
        <w:rPr>
          <w:rFonts w:ascii="Times New Roman" w:hAnsi="Times New Roman" w:cs="Times New Roman"/>
          <w:sz w:val="24"/>
          <w:szCs w:val="24"/>
          <w:lang w:val="uk-UA"/>
        </w:rPr>
        <w:t xml:space="preserve"> звітність</w:t>
      </w:r>
      <w:r>
        <w:rPr>
          <w:rFonts w:ascii="Times New Roman" w:hAnsi="Times New Roman" w:cs="Times New Roman"/>
          <w:sz w:val="24"/>
          <w:szCs w:val="24"/>
          <w:lang w:val="uk-UA"/>
        </w:rPr>
        <w:t xml:space="preserve"> </w:t>
      </w:r>
      <w:r w:rsidRPr="00697CE5">
        <w:rPr>
          <w:rFonts w:ascii="Times New Roman" w:hAnsi="Times New Roman" w:cs="Times New Roman"/>
          <w:sz w:val="24"/>
          <w:szCs w:val="24"/>
          <w:lang w:val="uk-UA"/>
        </w:rPr>
        <w:t xml:space="preserve"> Підприємства,</w:t>
      </w:r>
      <w:r>
        <w:rPr>
          <w:rFonts w:ascii="Times New Roman" w:hAnsi="Times New Roman" w:cs="Times New Roman"/>
          <w:sz w:val="24"/>
          <w:szCs w:val="24"/>
          <w:lang w:val="uk-UA"/>
        </w:rPr>
        <w:t xml:space="preserve"> </w:t>
      </w:r>
      <w:r w:rsidRPr="00697CE5">
        <w:rPr>
          <w:rFonts w:ascii="Times New Roman" w:hAnsi="Times New Roman" w:cs="Times New Roman"/>
          <w:sz w:val="24"/>
          <w:szCs w:val="24"/>
          <w:lang w:val="uk-UA"/>
        </w:rPr>
        <w:t xml:space="preserve"> зокрема </w:t>
      </w:r>
      <w:r>
        <w:rPr>
          <w:rFonts w:ascii="Times New Roman" w:hAnsi="Times New Roman" w:cs="Times New Roman"/>
          <w:sz w:val="24"/>
          <w:szCs w:val="24"/>
          <w:lang w:val="uk-UA"/>
        </w:rPr>
        <w:t xml:space="preserve"> </w:t>
      </w:r>
      <w:r w:rsidRPr="00697CE5">
        <w:rPr>
          <w:rFonts w:ascii="Times New Roman" w:hAnsi="Times New Roman" w:cs="Times New Roman"/>
          <w:sz w:val="24"/>
          <w:szCs w:val="24"/>
          <w:lang w:val="uk-UA"/>
        </w:rPr>
        <w:t>щорічно</w:t>
      </w:r>
      <w:r>
        <w:rPr>
          <w:rFonts w:ascii="Times New Roman" w:hAnsi="Times New Roman" w:cs="Times New Roman"/>
          <w:sz w:val="24"/>
          <w:szCs w:val="24"/>
          <w:lang w:val="uk-UA"/>
        </w:rPr>
        <w:t xml:space="preserve"> </w:t>
      </w:r>
      <w:r w:rsidRPr="00697CE5">
        <w:rPr>
          <w:rFonts w:ascii="Times New Roman" w:hAnsi="Times New Roman" w:cs="Times New Roman"/>
          <w:sz w:val="24"/>
          <w:szCs w:val="24"/>
          <w:lang w:val="uk-UA"/>
        </w:rPr>
        <w:t xml:space="preserve"> до </w:t>
      </w:r>
      <w:r>
        <w:rPr>
          <w:rFonts w:ascii="Times New Roman" w:hAnsi="Times New Roman" w:cs="Times New Roman"/>
          <w:sz w:val="24"/>
          <w:szCs w:val="24"/>
          <w:lang w:val="uk-UA"/>
        </w:rPr>
        <w:t xml:space="preserve"> </w:t>
      </w:r>
      <w:r w:rsidRPr="00697CE5">
        <w:rPr>
          <w:rFonts w:ascii="Times New Roman" w:hAnsi="Times New Roman" w:cs="Times New Roman"/>
          <w:sz w:val="24"/>
          <w:szCs w:val="24"/>
          <w:lang w:val="uk-UA"/>
        </w:rPr>
        <w:t>01 лютого надає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w:t>
      </w:r>
      <w:r>
        <w:rPr>
          <w:rFonts w:ascii="Times New Roman" w:hAnsi="Times New Roman" w:cs="Times New Roman"/>
          <w:sz w:val="24"/>
          <w:szCs w:val="24"/>
          <w:lang w:val="uk-UA"/>
        </w:rPr>
        <w:t xml:space="preserve"> придатних для надання в оренду;</w:t>
      </w:r>
    </w:p>
    <w:p w:rsidR="00A13A21" w:rsidRPr="00697CE5" w:rsidRDefault="00A13A21" w:rsidP="00772731">
      <w:pPr>
        <w:tabs>
          <w:tab w:val="left" w:pos="540"/>
          <w:tab w:val="left" w:pos="72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 xml:space="preserve">7.5.10. Керівник розробляє, затверджує та погоджує з </w:t>
      </w:r>
      <w:r w:rsidR="00100963">
        <w:rPr>
          <w:rFonts w:ascii="Times New Roman" w:hAnsi="Times New Roman" w:cs="Times New Roman"/>
          <w:sz w:val="24"/>
          <w:szCs w:val="24"/>
          <w:lang w:val="uk-UA"/>
        </w:rPr>
        <w:t xml:space="preserve">Уповноваженим органом </w:t>
      </w:r>
      <w:r>
        <w:rPr>
          <w:rFonts w:ascii="Times New Roman" w:hAnsi="Times New Roman" w:cs="Times New Roman"/>
          <w:sz w:val="24"/>
          <w:szCs w:val="24"/>
          <w:lang w:val="uk-UA"/>
        </w:rPr>
        <w:t>штатний розклад Підприємства;</w:t>
      </w:r>
    </w:p>
    <w:p w:rsidR="00A13A21" w:rsidRPr="00697CE5" w:rsidRDefault="00A13A21" w:rsidP="00355CF5">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7.5.11.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w:t>
      </w:r>
      <w:r>
        <w:rPr>
          <w:rFonts w:ascii="Times New Roman" w:hAnsi="Times New Roman" w:cs="Times New Roman"/>
          <w:sz w:val="24"/>
          <w:szCs w:val="24"/>
          <w:lang w:val="uk-UA"/>
        </w:rPr>
        <w:t>леному порядку штатним розписом;</w:t>
      </w:r>
    </w:p>
    <w:p w:rsidR="00A13A21" w:rsidRPr="00697CE5" w:rsidRDefault="00A13A21" w:rsidP="00355CF5">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7.5.12. Забезпечує проведення колективних переговорів, укладення колективного договору в порядку, виз</w:t>
      </w:r>
      <w:r>
        <w:rPr>
          <w:rFonts w:ascii="Times New Roman" w:hAnsi="Times New Roman" w:cs="Times New Roman"/>
          <w:sz w:val="24"/>
          <w:szCs w:val="24"/>
          <w:lang w:val="uk-UA"/>
        </w:rPr>
        <w:t>наченому законодавством України;</w:t>
      </w:r>
    </w:p>
    <w:p w:rsidR="00A13A21" w:rsidRPr="00697CE5"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w:t>
      </w:r>
      <w:r>
        <w:rPr>
          <w:rFonts w:ascii="Times New Roman" w:hAnsi="Times New Roman" w:cs="Times New Roman"/>
          <w:sz w:val="24"/>
          <w:szCs w:val="24"/>
          <w:lang w:val="uk-UA"/>
        </w:rPr>
        <w:t xml:space="preserve"> підрозділів, інших працівників;</w:t>
      </w:r>
    </w:p>
    <w:p w:rsidR="00A13A21" w:rsidRPr="00697CE5" w:rsidRDefault="00A13A21" w:rsidP="00D85E54">
      <w:pPr>
        <w:tabs>
          <w:tab w:val="left" w:pos="540"/>
          <w:tab w:val="left" w:pos="72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7.5.14. Забезпечує дотримання на Підприємстві вимог законодавства про охорону праці, санітарно-гігієнічних та протипожежних норм і правил</w:t>
      </w:r>
      <w:r>
        <w:rPr>
          <w:rFonts w:ascii="Times New Roman" w:hAnsi="Times New Roman" w:cs="Times New Roman"/>
          <w:sz w:val="24"/>
          <w:szCs w:val="24"/>
          <w:lang w:val="uk-UA"/>
        </w:rPr>
        <w:t>, створення належних умов праці;</w:t>
      </w:r>
    </w:p>
    <w:p w:rsidR="00A13A21" w:rsidRPr="00697CE5" w:rsidRDefault="00A13A21" w:rsidP="00355CF5">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7.5.15. Вживає заходів щодо своєчасної та в повному обсязі виплати заробітної плати, а також передбачених законодавством податків, зборів</w:t>
      </w:r>
      <w:r>
        <w:rPr>
          <w:rFonts w:ascii="Times New Roman" w:hAnsi="Times New Roman" w:cs="Times New Roman"/>
          <w:sz w:val="24"/>
          <w:szCs w:val="24"/>
          <w:lang w:val="uk-UA"/>
        </w:rPr>
        <w:t xml:space="preserve"> та інших обов’язкових платежів;</w:t>
      </w:r>
    </w:p>
    <w:p w:rsidR="00A13A21" w:rsidRPr="00697CE5" w:rsidRDefault="00A13A21" w:rsidP="00F766E3">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7.5.16. Несе відповідальність за збитки, завдані Підприємству з вини Директора Підприємства в поря</w:t>
      </w:r>
      <w:r>
        <w:rPr>
          <w:rFonts w:ascii="Times New Roman" w:hAnsi="Times New Roman" w:cs="Times New Roman"/>
          <w:sz w:val="24"/>
          <w:szCs w:val="24"/>
          <w:lang w:val="uk-UA"/>
        </w:rPr>
        <w:t>дку, визначеному законодавством;</w:t>
      </w:r>
    </w:p>
    <w:p w:rsidR="00A13A21" w:rsidRPr="00697CE5" w:rsidRDefault="00A13A21" w:rsidP="00073A77">
      <w:pPr>
        <w:tabs>
          <w:tab w:val="left" w:pos="72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7.5.17.</w:t>
      </w:r>
      <w:r>
        <w:rPr>
          <w:rFonts w:ascii="Times New Roman" w:hAnsi="Times New Roman" w:cs="Times New Roman"/>
          <w:sz w:val="24"/>
          <w:szCs w:val="24"/>
          <w:lang w:val="uk-UA"/>
        </w:rPr>
        <w:t xml:space="preserve"> </w:t>
      </w:r>
      <w:r w:rsidRPr="00697CE5">
        <w:rPr>
          <w:rFonts w:ascii="Times New Roman" w:hAnsi="Times New Roman" w:cs="Times New Roman"/>
          <w:sz w:val="24"/>
          <w:szCs w:val="24"/>
          <w:lang w:val="uk-UA"/>
        </w:rPr>
        <w:t>Затверджує положення про структурні підрозділи Підприємства, інші положення та порядки, що мають системний характер, зокрема:</w:t>
      </w:r>
    </w:p>
    <w:p w:rsidR="00A13A21" w:rsidRPr="00697CE5" w:rsidRDefault="00A13A21" w:rsidP="00F766E3">
      <w:pPr>
        <w:jc w:val="both"/>
        <w:rPr>
          <w:rFonts w:ascii="Times New Roman" w:hAnsi="Times New Roman" w:cs="Times New Roman"/>
          <w:sz w:val="24"/>
          <w:szCs w:val="24"/>
          <w:lang w:val="uk-UA"/>
        </w:rPr>
      </w:pPr>
      <w:r w:rsidRPr="00697CE5">
        <w:rPr>
          <w:rFonts w:ascii="Times New Roman" w:hAnsi="Times New Roman" w:cs="Times New Roman"/>
          <w:sz w:val="24"/>
          <w:szCs w:val="24"/>
          <w:lang w:val="uk-UA"/>
        </w:rPr>
        <w:t>-</w:t>
      </w:r>
      <w:r w:rsidRPr="00697CE5">
        <w:rPr>
          <w:rFonts w:ascii="Times New Roman" w:hAnsi="Times New Roman" w:cs="Times New Roman"/>
          <w:sz w:val="24"/>
          <w:szCs w:val="24"/>
          <w:lang w:val="uk-UA"/>
        </w:rPr>
        <w:tab/>
        <w:t>положення про преміювання працівників за підсумками роботи Підприємства;</w:t>
      </w:r>
    </w:p>
    <w:p w:rsidR="00A13A21" w:rsidRPr="00697CE5" w:rsidRDefault="00A13A21" w:rsidP="00F766E3">
      <w:pPr>
        <w:jc w:val="both"/>
        <w:rPr>
          <w:rFonts w:ascii="Times New Roman" w:hAnsi="Times New Roman" w:cs="Times New Roman"/>
          <w:sz w:val="24"/>
          <w:szCs w:val="24"/>
          <w:lang w:val="uk-UA"/>
        </w:rPr>
      </w:pPr>
      <w:r w:rsidRPr="00697CE5">
        <w:rPr>
          <w:rFonts w:ascii="Times New Roman" w:hAnsi="Times New Roman" w:cs="Times New Roman"/>
          <w:sz w:val="24"/>
          <w:szCs w:val="24"/>
          <w:lang w:val="uk-UA"/>
        </w:rPr>
        <w:t>-</w:t>
      </w:r>
      <w:r w:rsidRPr="00697CE5">
        <w:rPr>
          <w:rFonts w:ascii="Times New Roman" w:hAnsi="Times New Roman" w:cs="Times New Roman"/>
          <w:sz w:val="24"/>
          <w:szCs w:val="24"/>
          <w:lang w:val="uk-UA"/>
        </w:rPr>
        <w:tab/>
        <w:t>порядок надходження і використання коштів, отриманих як благодійні внески, гранти та дарунки;</w:t>
      </w:r>
    </w:p>
    <w:p w:rsidR="00A13A21" w:rsidRPr="00697CE5" w:rsidRDefault="00A13A21" w:rsidP="00F766E3">
      <w:pPr>
        <w:jc w:val="both"/>
        <w:rPr>
          <w:rFonts w:ascii="Times New Roman" w:hAnsi="Times New Roman" w:cs="Times New Roman"/>
          <w:sz w:val="24"/>
          <w:szCs w:val="24"/>
          <w:lang w:val="uk-UA"/>
        </w:rPr>
      </w:pPr>
      <w:r w:rsidRPr="00697CE5">
        <w:rPr>
          <w:rFonts w:ascii="Times New Roman" w:hAnsi="Times New Roman" w:cs="Times New Roman"/>
          <w:sz w:val="24"/>
          <w:szCs w:val="24"/>
          <w:lang w:val="uk-UA"/>
        </w:rPr>
        <w:t>-</w:t>
      </w:r>
      <w:r w:rsidRPr="00697CE5">
        <w:rPr>
          <w:rFonts w:ascii="Times New Roman" w:hAnsi="Times New Roman" w:cs="Times New Roman"/>
          <w:sz w:val="24"/>
          <w:szCs w:val="24"/>
          <w:lang w:val="uk-UA"/>
        </w:rPr>
        <w:tab/>
        <w:t>порядок приймання, зберігання, відпуску та обліку лікарських засобів та медичних виробів.</w:t>
      </w:r>
    </w:p>
    <w:p w:rsidR="00A13A21" w:rsidRPr="00697CE5" w:rsidRDefault="00A13A21" w:rsidP="00355CF5">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7.5.18. За погодженням із Засновником та відповідно до вимог законодавства має право</w:t>
      </w:r>
      <w:r>
        <w:rPr>
          <w:rFonts w:ascii="Times New Roman" w:hAnsi="Times New Roman" w:cs="Times New Roman"/>
          <w:sz w:val="24"/>
          <w:szCs w:val="24"/>
          <w:lang w:val="uk-UA"/>
        </w:rPr>
        <w:t xml:space="preserve"> укладати договори оренди майна;</w:t>
      </w:r>
    </w:p>
    <w:p w:rsidR="00A13A21" w:rsidRPr="00697CE5" w:rsidRDefault="00A13A21" w:rsidP="00D962F1">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7.5.19.</w:t>
      </w:r>
      <w:r>
        <w:rPr>
          <w:rFonts w:ascii="Times New Roman" w:hAnsi="Times New Roman" w:cs="Times New Roman"/>
          <w:sz w:val="24"/>
          <w:szCs w:val="24"/>
          <w:lang w:val="uk-UA"/>
        </w:rPr>
        <w:t xml:space="preserve"> </w:t>
      </w:r>
      <w:r w:rsidRPr="00697CE5">
        <w:rPr>
          <w:rFonts w:ascii="Times New Roman" w:hAnsi="Times New Roman" w:cs="Times New Roman"/>
          <w:sz w:val="24"/>
          <w:szCs w:val="24"/>
          <w:lang w:val="uk-UA"/>
        </w:rPr>
        <w:t>Розробляти та реалізовувати кадрову політику, забезпечувати підв</w:t>
      </w:r>
      <w:r>
        <w:rPr>
          <w:rFonts w:ascii="Times New Roman" w:hAnsi="Times New Roman" w:cs="Times New Roman"/>
          <w:sz w:val="24"/>
          <w:szCs w:val="24"/>
          <w:lang w:val="uk-UA"/>
        </w:rPr>
        <w:t>ищення кваліфікації працівників;</w:t>
      </w:r>
    </w:p>
    <w:p w:rsidR="00A13A21" w:rsidRPr="00697CE5" w:rsidRDefault="00A13A21" w:rsidP="00CA64F4">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7.5.20. Вирішує інші питання, віднесені до компетенції Директора Підприємства згідно із законодавством, цим Статутом, контрактом між Уповноваженим ор</w:t>
      </w:r>
      <w:r>
        <w:rPr>
          <w:rFonts w:ascii="Times New Roman" w:hAnsi="Times New Roman" w:cs="Times New Roman"/>
          <w:sz w:val="24"/>
          <w:szCs w:val="24"/>
          <w:lang w:val="uk-UA"/>
        </w:rPr>
        <w:t>ганом і Директором Підприємства.</w:t>
      </w:r>
    </w:p>
    <w:p w:rsidR="00A13A21" w:rsidRPr="00697CE5" w:rsidRDefault="00A13A21" w:rsidP="00CA64F4">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7.6.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контролю фінансово-господарської діяльності Підприємства може створюватися Спостережна Рада. До Спостережної Ради обираються не більше 15 осіб, строком на 2 роки. Спостережна Рада Підприємства складається з:</w:t>
      </w:r>
    </w:p>
    <w:p w:rsidR="00A13A21" w:rsidRPr="00697CE5" w:rsidRDefault="00A13A21" w:rsidP="00CA64F4">
      <w:pPr>
        <w:jc w:val="both"/>
        <w:rPr>
          <w:rFonts w:ascii="Times New Roman" w:hAnsi="Times New Roman" w:cs="Times New Roman"/>
          <w:sz w:val="24"/>
          <w:szCs w:val="24"/>
          <w:lang w:val="uk-UA"/>
        </w:rPr>
      </w:pPr>
      <w:r w:rsidRPr="00697CE5">
        <w:rPr>
          <w:rFonts w:ascii="Times New Roman" w:hAnsi="Times New Roman" w:cs="Times New Roman"/>
          <w:sz w:val="24"/>
          <w:szCs w:val="24"/>
          <w:lang w:val="uk-UA"/>
        </w:rPr>
        <w:t>- двох представників власника закладу охорони здоров’я (уповноваженого ним органу);</w:t>
      </w:r>
    </w:p>
    <w:p w:rsidR="00A13A21" w:rsidRPr="00697CE5" w:rsidRDefault="00A13A21" w:rsidP="00CA64F4">
      <w:pPr>
        <w:jc w:val="both"/>
        <w:rPr>
          <w:rFonts w:ascii="Times New Roman" w:hAnsi="Times New Roman" w:cs="Times New Roman"/>
          <w:sz w:val="24"/>
          <w:szCs w:val="24"/>
          <w:lang w:val="uk-UA"/>
        </w:rPr>
      </w:pPr>
      <w:r w:rsidRPr="00697CE5">
        <w:rPr>
          <w:rFonts w:ascii="Times New Roman" w:hAnsi="Times New Roman" w:cs="Times New Roman"/>
          <w:sz w:val="24"/>
          <w:szCs w:val="24"/>
          <w:lang w:val="uk-UA"/>
        </w:rPr>
        <w:t>- представників уповноваженого органу - від однієї до двох осіб;</w:t>
      </w:r>
    </w:p>
    <w:p w:rsidR="00A13A21" w:rsidRPr="00697CE5" w:rsidRDefault="00A13A21" w:rsidP="00CA64F4">
      <w:pPr>
        <w:jc w:val="both"/>
        <w:rPr>
          <w:rFonts w:ascii="Times New Roman" w:hAnsi="Times New Roman" w:cs="Times New Roman"/>
          <w:sz w:val="24"/>
          <w:szCs w:val="24"/>
          <w:lang w:val="uk-UA"/>
        </w:rPr>
      </w:pPr>
      <w:r w:rsidRPr="00697CE5">
        <w:rPr>
          <w:rFonts w:ascii="Times New Roman" w:hAnsi="Times New Roman" w:cs="Times New Roman"/>
          <w:sz w:val="24"/>
          <w:szCs w:val="24"/>
          <w:lang w:val="uk-UA"/>
        </w:rPr>
        <w:t>- депутатів місцевих рад (за згодою) – від однієї до п'ятьох осіб;</w:t>
      </w:r>
    </w:p>
    <w:p w:rsidR="00A13A21" w:rsidRPr="00697CE5" w:rsidRDefault="00A13A21" w:rsidP="00CA64F4">
      <w:pPr>
        <w:jc w:val="both"/>
        <w:rPr>
          <w:rFonts w:ascii="Times New Roman" w:hAnsi="Times New Roman" w:cs="Times New Roman"/>
          <w:sz w:val="24"/>
          <w:szCs w:val="24"/>
          <w:lang w:val="uk-UA"/>
        </w:rPr>
      </w:pPr>
      <w:r w:rsidRPr="00697CE5">
        <w:rPr>
          <w:rFonts w:ascii="Times New Roman" w:hAnsi="Times New Roman" w:cs="Times New Roman"/>
          <w:sz w:val="24"/>
          <w:szCs w:val="24"/>
          <w:lang w:val="uk-UA"/>
        </w:rPr>
        <w:t>- 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(за згодою) – від однієї до двох осіб (по одному представнику від кожної організації).</w:t>
      </w:r>
    </w:p>
    <w:p w:rsidR="00A13A21" w:rsidRPr="00697CE5" w:rsidRDefault="00A13A21" w:rsidP="00CA64F4">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7.7. Порядок утворення, права, обов’язки Спостережної ради закладу охорони здоров’я і типове положення про неї, затверджене Кабінетом Міністрів України.</w:t>
      </w:r>
    </w:p>
    <w:p w:rsidR="00A13A21" w:rsidRPr="00697CE5" w:rsidRDefault="00A13A21" w:rsidP="00CA64F4">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7.8.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A13A21" w:rsidRDefault="00A13A21" w:rsidP="00CA64F4">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97CE5">
        <w:rPr>
          <w:rFonts w:ascii="Times New Roman" w:hAnsi="Times New Roman" w:cs="Times New Roman"/>
          <w:sz w:val="24"/>
          <w:szCs w:val="24"/>
          <w:lang w:val="uk-UA"/>
        </w:rPr>
        <w:t>7.9.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A13A21" w:rsidRPr="00697CE5" w:rsidRDefault="00A13A21" w:rsidP="00CA64F4">
      <w:pPr>
        <w:jc w:val="both"/>
        <w:rPr>
          <w:rFonts w:ascii="Times New Roman" w:hAnsi="Times New Roman" w:cs="Times New Roman"/>
          <w:sz w:val="24"/>
          <w:szCs w:val="24"/>
          <w:lang w:val="uk-UA"/>
        </w:rPr>
      </w:pPr>
    </w:p>
    <w:p w:rsidR="00A13A21" w:rsidRPr="00123C64" w:rsidRDefault="00A13A21" w:rsidP="00F766E3">
      <w:pPr>
        <w:jc w:val="center"/>
        <w:rPr>
          <w:rFonts w:ascii="Times New Roman" w:hAnsi="Times New Roman" w:cs="Times New Roman"/>
          <w:sz w:val="28"/>
          <w:szCs w:val="28"/>
          <w:lang w:val="uk-UA"/>
        </w:rPr>
      </w:pPr>
      <w:r w:rsidRPr="00123C64">
        <w:rPr>
          <w:rFonts w:ascii="Times New Roman" w:hAnsi="Times New Roman" w:cs="Times New Roman"/>
          <w:sz w:val="28"/>
          <w:szCs w:val="28"/>
          <w:lang w:val="uk-UA"/>
        </w:rPr>
        <w:t>РОЗДІЛ 8</w:t>
      </w:r>
    </w:p>
    <w:p w:rsidR="00A13A21" w:rsidRPr="00123C64" w:rsidRDefault="00A13A21" w:rsidP="00F766E3">
      <w:pPr>
        <w:jc w:val="center"/>
        <w:rPr>
          <w:rFonts w:ascii="Times New Roman" w:hAnsi="Times New Roman" w:cs="Times New Roman"/>
          <w:sz w:val="28"/>
          <w:szCs w:val="28"/>
          <w:lang w:val="uk-UA"/>
        </w:rPr>
      </w:pPr>
      <w:r w:rsidRPr="00123C64">
        <w:rPr>
          <w:rFonts w:ascii="Times New Roman" w:hAnsi="Times New Roman" w:cs="Times New Roman"/>
          <w:sz w:val="28"/>
          <w:szCs w:val="28"/>
          <w:lang w:val="uk-UA"/>
        </w:rPr>
        <w:t>ОРГАНІЗАЦІЙНА СТРУКТУРА ПІДПРИЄМСТВА</w:t>
      </w:r>
    </w:p>
    <w:p w:rsidR="00A13A21" w:rsidRPr="006772E2" w:rsidRDefault="00A13A21" w:rsidP="00477EFB">
      <w:pPr>
        <w:jc w:val="both"/>
        <w:rPr>
          <w:rFonts w:ascii="Times New Roman" w:hAnsi="Times New Roman" w:cs="Times New Roman"/>
          <w:sz w:val="20"/>
          <w:szCs w:val="20"/>
          <w:lang w:val="uk-UA"/>
        </w:rPr>
      </w:pPr>
    </w:p>
    <w:p w:rsidR="00A13A21" w:rsidRPr="00684FE7" w:rsidRDefault="00A13A21" w:rsidP="00355CF5">
      <w:pPr>
        <w:tabs>
          <w:tab w:val="left" w:pos="36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84FE7">
        <w:rPr>
          <w:rFonts w:ascii="Times New Roman" w:hAnsi="Times New Roman" w:cs="Times New Roman"/>
          <w:sz w:val="24"/>
          <w:szCs w:val="24"/>
          <w:lang w:val="uk-UA"/>
        </w:rPr>
        <w:t>8.1.</w:t>
      </w:r>
      <w:r>
        <w:rPr>
          <w:rFonts w:ascii="Times New Roman" w:hAnsi="Times New Roman" w:cs="Times New Roman"/>
          <w:sz w:val="24"/>
          <w:szCs w:val="24"/>
          <w:lang w:val="uk-UA"/>
        </w:rPr>
        <w:t xml:space="preserve"> </w:t>
      </w:r>
      <w:r w:rsidRPr="00684FE7">
        <w:rPr>
          <w:rFonts w:ascii="Times New Roman" w:hAnsi="Times New Roman" w:cs="Times New Roman"/>
          <w:sz w:val="24"/>
          <w:szCs w:val="24"/>
          <w:lang w:val="uk-UA"/>
        </w:rPr>
        <w:t>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A13A21" w:rsidRPr="00684FE7" w:rsidRDefault="00A13A21" w:rsidP="004E1990">
      <w:pPr>
        <w:tabs>
          <w:tab w:val="left" w:pos="72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84FE7">
        <w:rPr>
          <w:rFonts w:ascii="Times New Roman" w:hAnsi="Times New Roman" w:cs="Times New Roman"/>
          <w:sz w:val="24"/>
          <w:szCs w:val="24"/>
          <w:lang w:val="uk-UA"/>
        </w:rPr>
        <w:t>8.2.</w:t>
      </w:r>
      <w:r>
        <w:rPr>
          <w:rFonts w:ascii="Times New Roman" w:hAnsi="Times New Roman" w:cs="Times New Roman"/>
          <w:sz w:val="24"/>
          <w:szCs w:val="24"/>
          <w:lang w:val="uk-UA"/>
        </w:rPr>
        <w:t xml:space="preserve"> </w:t>
      </w:r>
      <w:r w:rsidRPr="00684FE7">
        <w:rPr>
          <w:rFonts w:ascii="Times New Roman" w:hAnsi="Times New Roman" w:cs="Times New Roman"/>
          <w:sz w:val="24"/>
          <w:szCs w:val="24"/>
          <w:lang w:val="uk-UA"/>
        </w:rPr>
        <w:t>Функціональні обов’язки та посадові інструкції працівників Підприємства затверджуються його Директором.</w:t>
      </w:r>
    </w:p>
    <w:p w:rsidR="00D54467" w:rsidRDefault="00A13A21" w:rsidP="00534444">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84FE7">
        <w:rPr>
          <w:rFonts w:ascii="Times New Roman" w:hAnsi="Times New Roman" w:cs="Times New Roman"/>
          <w:sz w:val="24"/>
          <w:szCs w:val="24"/>
          <w:lang w:val="uk-UA"/>
        </w:rPr>
        <w:t xml:space="preserve">8.3. </w:t>
      </w:r>
      <w:r w:rsidR="00534444" w:rsidRPr="00534444">
        <w:rPr>
          <w:rFonts w:ascii="Times New Roman" w:hAnsi="Times New Roman" w:cs="Times New Roman"/>
          <w:sz w:val="24"/>
          <w:szCs w:val="24"/>
          <w:lang w:val="uk-UA"/>
        </w:rPr>
        <w:t xml:space="preserve">Штатну чисельність Підприємства </w:t>
      </w:r>
      <w:r w:rsidR="00D54467">
        <w:rPr>
          <w:rFonts w:ascii="Times New Roman" w:hAnsi="Times New Roman" w:cs="Times New Roman"/>
          <w:sz w:val="24"/>
          <w:szCs w:val="24"/>
          <w:lang w:val="uk-UA"/>
        </w:rPr>
        <w:t xml:space="preserve">Директор затверджує на підставі фінансового плану Підприємства та погоджує в установленому законодавством та цим Статутом порядку </w:t>
      </w:r>
      <w:r w:rsidR="00D54467" w:rsidRPr="006435F3">
        <w:rPr>
          <w:rFonts w:ascii="Times New Roman" w:hAnsi="Times New Roman" w:cs="Times New Roman"/>
          <w:sz w:val="24"/>
          <w:szCs w:val="24"/>
          <w:lang w:val="uk-UA" w:eastAsia="ru-RU"/>
        </w:rPr>
        <w:t>міським головою або профільним заступником міського голови з питань діяльності виконавчих органів влади</w:t>
      </w:r>
      <w:r w:rsidR="00D54467">
        <w:rPr>
          <w:rFonts w:ascii="Times New Roman" w:hAnsi="Times New Roman" w:cs="Times New Roman"/>
          <w:sz w:val="24"/>
          <w:szCs w:val="24"/>
          <w:lang w:val="uk-UA" w:eastAsia="ru-RU"/>
        </w:rPr>
        <w:t>.</w:t>
      </w:r>
    </w:p>
    <w:p w:rsidR="00D54467" w:rsidRDefault="00D54467" w:rsidP="00534444">
      <w:pPr>
        <w:jc w:val="both"/>
        <w:rPr>
          <w:rFonts w:ascii="Times New Roman" w:hAnsi="Times New Roman" w:cs="Times New Roman"/>
          <w:sz w:val="24"/>
          <w:szCs w:val="24"/>
          <w:lang w:val="uk-UA"/>
        </w:rPr>
      </w:pPr>
    </w:p>
    <w:p w:rsidR="00A13A21" w:rsidRPr="00123C64" w:rsidRDefault="00534444" w:rsidP="00534444">
      <w:pPr>
        <w:jc w:val="both"/>
        <w:rPr>
          <w:rFonts w:ascii="Times New Roman" w:hAnsi="Times New Roman" w:cs="Times New Roman"/>
          <w:sz w:val="28"/>
          <w:szCs w:val="28"/>
          <w:lang w:val="uk-UA"/>
        </w:rPr>
      </w:pPr>
      <w:r>
        <w:rPr>
          <w:rFonts w:asciiTheme="minorHAnsi" w:hAnsiTheme="minorHAnsi"/>
          <w:lang w:val="uk-UA"/>
        </w:rPr>
        <w:t xml:space="preserve">                                                                               </w:t>
      </w:r>
      <w:r w:rsidR="00A13A21" w:rsidRPr="00123C64">
        <w:rPr>
          <w:rFonts w:ascii="Times New Roman" w:hAnsi="Times New Roman" w:cs="Times New Roman"/>
          <w:sz w:val="28"/>
          <w:szCs w:val="28"/>
          <w:lang w:val="uk-UA"/>
        </w:rPr>
        <w:t>РОЗДІЛ 9</w:t>
      </w:r>
    </w:p>
    <w:p w:rsidR="00A13A21" w:rsidRPr="00123C64" w:rsidRDefault="00A13A21" w:rsidP="00F766E3">
      <w:pPr>
        <w:jc w:val="center"/>
        <w:rPr>
          <w:rFonts w:ascii="Times New Roman" w:hAnsi="Times New Roman" w:cs="Times New Roman"/>
          <w:sz w:val="28"/>
          <w:szCs w:val="28"/>
          <w:lang w:val="uk-UA"/>
        </w:rPr>
      </w:pPr>
      <w:r w:rsidRPr="00123C64">
        <w:rPr>
          <w:rFonts w:ascii="Times New Roman" w:hAnsi="Times New Roman" w:cs="Times New Roman"/>
          <w:sz w:val="28"/>
          <w:szCs w:val="28"/>
          <w:lang w:val="uk-UA"/>
        </w:rPr>
        <w:t>ПОВНОВАЖЕННЯ ТРУДОВОГО КОЛЕКТИВУ</w:t>
      </w:r>
    </w:p>
    <w:p w:rsidR="00A13A21" w:rsidRPr="006772E2" w:rsidRDefault="00A13A21" w:rsidP="00F766E3">
      <w:pPr>
        <w:rPr>
          <w:rFonts w:ascii="Times New Roman" w:hAnsi="Times New Roman" w:cs="Times New Roman"/>
          <w:sz w:val="20"/>
          <w:szCs w:val="20"/>
          <w:lang w:val="uk-UA"/>
        </w:rPr>
      </w:pPr>
    </w:p>
    <w:p w:rsidR="00A13A21" w:rsidRPr="00684FE7" w:rsidRDefault="00A13A21" w:rsidP="00355CF5">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84FE7">
        <w:rPr>
          <w:rFonts w:ascii="Times New Roman" w:hAnsi="Times New Roman" w:cs="Times New Roman"/>
          <w:sz w:val="24"/>
          <w:szCs w:val="24"/>
          <w:lang w:val="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оптимізації роботи Підприємства, з питань соціально-культурного і побутового характеру.</w:t>
      </w:r>
    </w:p>
    <w:p w:rsidR="00A13A21" w:rsidRPr="00684FE7" w:rsidRDefault="00A13A21" w:rsidP="00073A77">
      <w:pPr>
        <w:tabs>
          <w:tab w:val="left" w:pos="540"/>
          <w:tab w:val="left" w:pos="72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84FE7">
        <w:rPr>
          <w:rFonts w:ascii="Times New Roman" w:hAnsi="Times New Roman" w:cs="Times New Roman"/>
          <w:sz w:val="24"/>
          <w:szCs w:val="24"/>
          <w:lang w:val="uk-UA"/>
        </w:rPr>
        <w:t>9.2. 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A13A21" w:rsidRPr="00684FE7" w:rsidRDefault="00A13A21" w:rsidP="00477EFB">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84FE7">
        <w:rPr>
          <w:rFonts w:ascii="Times New Roman" w:hAnsi="Times New Roman" w:cs="Times New Roman"/>
          <w:sz w:val="24"/>
          <w:szCs w:val="24"/>
          <w:lang w:val="uk-UA"/>
        </w:rPr>
        <w:t>9.3. Підприємство зобов’язане створювати умови, які б забезпечували участь працівників у його управлінні.</w:t>
      </w:r>
    </w:p>
    <w:p w:rsidR="00A13A21" w:rsidRPr="00684FE7" w:rsidRDefault="00A13A21" w:rsidP="009D6440">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84FE7">
        <w:rPr>
          <w:rFonts w:ascii="Times New Roman" w:hAnsi="Times New Roman" w:cs="Times New Roman"/>
          <w:sz w:val="24"/>
          <w:szCs w:val="24"/>
          <w:lang w:val="uk-UA"/>
        </w:rPr>
        <w:t>9.4.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13A21" w:rsidRPr="00684FE7" w:rsidRDefault="00A13A21" w:rsidP="00477EFB">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84FE7">
        <w:rPr>
          <w:rFonts w:ascii="Times New Roman" w:hAnsi="Times New Roman" w:cs="Times New Roman"/>
          <w:sz w:val="24"/>
          <w:szCs w:val="24"/>
          <w:lang w:val="uk-UA"/>
        </w:rPr>
        <w:t>9.5.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A13A21" w:rsidRPr="00684FE7" w:rsidRDefault="00A13A21" w:rsidP="00477EFB">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84FE7">
        <w:rPr>
          <w:rFonts w:ascii="Times New Roman" w:hAnsi="Times New Roman" w:cs="Times New Roman"/>
          <w:sz w:val="24"/>
          <w:szCs w:val="24"/>
          <w:lang w:val="uk-UA"/>
        </w:rPr>
        <w:t>9.6. Виробничі, трудові та соціальні відносини трудового колективу з адміністрацією Підприємства регулюються колективним договором.</w:t>
      </w:r>
    </w:p>
    <w:p w:rsidR="00A13A21" w:rsidRDefault="00A13A21" w:rsidP="00477EFB">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84FE7">
        <w:rPr>
          <w:rFonts w:ascii="Times New Roman" w:hAnsi="Times New Roman" w:cs="Times New Roman"/>
          <w:sz w:val="24"/>
          <w:szCs w:val="24"/>
          <w:lang w:val="uk-UA"/>
        </w:rPr>
        <w:t>9.7. Право укладання колективного договору надається Директору Підприємства, а від імені трудового колективу профспілковому комітету.</w:t>
      </w:r>
    </w:p>
    <w:p w:rsidR="00D54467" w:rsidRDefault="00D54467" w:rsidP="00477EFB">
      <w:pPr>
        <w:jc w:val="both"/>
        <w:rPr>
          <w:rFonts w:ascii="Times New Roman" w:hAnsi="Times New Roman" w:cs="Times New Roman"/>
          <w:sz w:val="24"/>
          <w:szCs w:val="24"/>
          <w:lang w:val="uk-UA"/>
        </w:rPr>
      </w:pPr>
    </w:p>
    <w:p w:rsidR="00A13A21" w:rsidRDefault="00D54467" w:rsidP="00D54467">
      <w:pPr>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                                                                 </w:t>
      </w:r>
      <w:r w:rsidR="00A13A21" w:rsidRPr="00123C64">
        <w:rPr>
          <w:rFonts w:ascii="Times New Roman" w:hAnsi="Times New Roman" w:cs="Times New Roman"/>
          <w:sz w:val="28"/>
          <w:szCs w:val="28"/>
          <w:lang w:val="uk-UA"/>
        </w:rPr>
        <w:t>РОЗДІЛ 10</w:t>
      </w:r>
    </w:p>
    <w:p w:rsidR="00D54467" w:rsidRDefault="00D54467" w:rsidP="00D5446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ЛІКАРСЬКА ТАЄМНИЦЯ</w:t>
      </w:r>
    </w:p>
    <w:p w:rsidR="00D54467" w:rsidRDefault="00D54467" w:rsidP="00D54467">
      <w:pPr>
        <w:jc w:val="both"/>
        <w:rPr>
          <w:rFonts w:ascii="Times New Roman" w:hAnsi="Times New Roman" w:cs="Times New Roman"/>
          <w:sz w:val="28"/>
          <w:szCs w:val="28"/>
          <w:lang w:val="uk-UA"/>
        </w:rPr>
      </w:pPr>
    </w:p>
    <w:p w:rsidR="00D54467" w:rsidRDefault="00D54467" w:rsidP="00D54467">
      <w:pPr>
        <w:jc w:val="both"/>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D54467">
        <w:rPr>
          <w:rFonts w:ascii="Times New Roman" w:hAnsi="Times New Roman" w:cs="Times New Roman"/>
          <w:sz w:val="24"/>
          <w:szCs w:val="24"/>
          <w:lang w:val="uk-UA"/>
        </w:rPr>
        <w:t>10.1</w:t>
      </w:r>
      <w:r>
        <w:rPr>
          <w:rFonts w:ascii="Times New Roman" w:hAnsi="Times New Roman" w:cs="Times New Roman"/>
          <w:sz w:val="24"/>
          <w:szCs w:val="24"/>
          <w:lang w:val="uk-UA"/>
        </w:rPr>
        <w:t>. Медичні працівники Підприємства та інші особи, яким у зв’язку з виконанням професійних або службових обов’язків стало відомо про хворобу, медичне обстеження, огляд та їх результати, інтимну і сімейну сторони життя громадянина, не мають права розголошувати ці відомості, крім передбачених законодавством випадків.</w:t>
      </w:r>
    </w:p>
    <w:p w:rsidR="00D54467" w:rsidRDefault="00D54467" w:rsidP="00D5446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10.2. Підприємство в процесі діяльності забезпечує анонімність пацієнта під час використання інформації, що становить лікарську таємницю.</w:t>
      </w:r>
    </w:p>
    <w:p w:rsidR="00D54467" w:rsidRDefault="00D54467" w:rsidP="00D5446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10.3. Захист та оброблення персональних даних, або у випадках, передбачених законами України, та у порядку, встановленому законодавством.</w:t>
      </w:r>
    </w:p>
    <w:p w:rsidR="00D54467" w:rsidRDefault="00D54467" w:rsidP="00D54467">
      <w:pPr>
        <w:jc w:val="both"/>
        <w:rPr>
          <w:rFonts w:ascii="Times New Roman" w:hAnsi="Times New Roman" w:cs="Times New Roman"/>
          <w:sz w:val="24"/>
          <w:szCs w:val="24"/>
          <w:lang w:val="uk-UA"/>
        </w:rPr>
      </w:pPr>
    </w:p>
    <w:p w:rsidR="00D54467" w:rsidRDefault="00D54467" w:rsidP="008C6F18">
      <w:pPr>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                      </w:t>
      </w:r>
      <w:r w:rsidR="008C6F18">
        <w:rPr>
          <w:rFonts w:ascii="Times New Roman" w:hAnsi="Times New Roman" w:cs="Times New Roman"/>
          <w:sz w:val="24"/>
          <w:szCs w:val="24"/>
          <w:lang w:val="uk-UA"/>
        </w:rPr>
        <w:t xml:space="preserve">                                          </w:t>
      </w:r>
      <w:r w:rsidR="008C6F18" w:rsidRPr="008C6F18">
        <w:rPr>
          <w:rFonts w:ascii="Times New Roman" w:hAnsi="Times New Roman" w:cs="Times New Roman"/>
          <w:sz w:val="28"/>
          <w:szCs w:val="28"/>
          <w:lang w:val="uk-UA"/>
        </w:rPr>
        <w:t>РОЗДІЛ 11</w:t>
      </w:r>
    </w:p>
    <w:p w:rsidR="00D54467" w:rsidRDefault="00D54467" w:rsidP="00355CF5">
      <w:pPr>
        <w:tabs>
          <w:tab w:val="left" w:pos="540"/>
        </w:tabs>
        <w:jc w:val="both"/>
        <w:rPr>
          <w:rFonts w:ascii="Times New Roman" w:hAnsi="Times New Roman" w:cs="Times New Roman"/>
          <w:sz w:val="24"/>
          <w:szCs w:val="24"/>
          <w:lang w:val="uk-UA" w:eastAsia="ru-RU"/>
        </w:rPr>
      </w:pPr>
    </w:p>
    <w:p w:rsidR="00A13A21" w:rsidRPr="00684FE7" w:rsidRDefault="008C6F18" w:rsidP="00355CF5">
      <w:pPr>
        <w:tabs>
          <w:tab w:val="left" w:pos="540"/>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13A21" w:rsidRPr="00684FE7">
        <w:rPr>
          <w:rFonts w:ascii="Times New Roman" w:hAnsi="Times New Roman" w:cs="Times New Roman"/>
          <w:sz w:val="24"/>
          <w:szCs w:val="24"/>
          <w:lang w:val="uk-UA"/>
        </w:rPr>
        <w:t>1</w:t>
      </w:r>
      <w:r>
        <w:rPr>
          <w:rFonts w:ascii="Times New Roman" w:hAnsi="Times New Roman" w:cs="Times New Roman"/>
          <w:sz w:val="24"/>
          <w:szCs w:val="24"/>
          <w:lang w:val="uk-UA"/>
        </w:rPr>
        <w:t>1</w:t>
      </w:r>
      <w:r w:rsidR="00A13A21" w:rsidRPr="00684FE7">
        <w:rPr>
          <w:rFonts w:ascii="Times New Roman" w:hAnsi="Times New Roman" w:cs="Times New Roman"/>
          <w:sz w:val="24"/>
          <w:szCs w:val="24"/>
          <w:lang w:val="uk-UA"/>
        </w:rPr>
        <w:t>.1. Підприємство самостійно здійснює оперативний та бухгалтерський облік</w:t>
      </w:r>
      <w:r w:rsidR="00695C64">
        <w:rPr>
          <w:rFonts w:ascii="Times New Roman" w:hAnsi="Times New Roman" w:cs="Times New Roman"/>
          <w:sz w:val="24"/>
          <w:szCs w:val="24"/>
          <w:lang w:val="uk-UA"/>
        </w:rPr>
        <w:t xml:space="preserve"> </w:t>
      </w:r>
      <w:r w:rsidR="00A13A21" w:rsidRPr="00684FE7">
        <w:rPr>
          <w:rFonts w:ascii="Times New Roman" w:hAnsi="Times New Roman" w:cs="Times New Roman"/>
          <w:sz w:val="24"/>
          <w:szCs w:val="24"/>
          <w:lang w:val="uk-UA"/>
        </w:rPr>
        <w:t>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A13A21" w:rsidRPr="00684FE7" w:rsidRDefault="00A13A21" w:rsidP="00355CF5">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11</w:t>
      </w:r>
      <w:r w:rsidRPr="00684FE7">
        <w:rPr>
          <w:rFonts w:ascii="Times New Roman" w:hAnsi="Times New Roman" w:cs="Times New Roman"/>
          <w:sz w:val="24"/>
          <w:szCs w:val="24"/>
          <w:lang w:val="uk-UA"/>
        </w:rPr>
        <w:t>.2. Підприємство несе відповідальність за своєчасне i достовірне подання передбачених форм звітності вiдповiдним органам.</w:t>
      </w:r>
    </w:p>
    <w:p w:rsidR="00A13A21" w:rsidRPr="00684FE7" w:rsidRDefault="00A13A21" w:rsidP="00477EFB">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11</w:t>
      </w:r>
      <w:r w:rsidRPr="00684FE7">
        <w:rPr>
          <w:rFonts w:ascii="Times New Roman" w:hAnsi="Times New Roman" w:cs="Times New Roman"/>
          <w:sz w:val="24"/>
          <w:szCs w:val="24"/>
          <w:lang w:val="uk-UA"/>
        </w:rPr>
        <w:t>.3. Контроль фінансово-господарської діяльн</w:t>
      </w:r>
      <w:r>
        <w:rPr>
          <w:rFonts w:ascii="Times New Roman" w:hAnsi="Times New Roman" w:cs="Times New Roman"/>
          <w:sz w:val="24"/>
          <w:szCs w:val="24"/>
          <w:lang w:val="uk-UA"/>
        </w:rPr>
        <w:t>о</w:t>
      </w:r>
      <w:r w:rsidRPr="00684FE7">
        <w:rPr>
          <w:rFonts w:ascii="Times New Roman" w:hAnsi="Times New Roman" w:cs="Times New Roman"/>
          <w:sz w:val="24"/>
          <w:szCs w:val="24"/>
          <w:lang w:val="uk-UA"/>
        </w:rPr>
        <w:t>сті Підприємства здійснюють вiдповiднi державні органи в межах їх повноважень та у встановленому чинним законодавством України порядку.</w:t>
      </w:r>
    </w:p>
    <w:p w:rsidR="00A13A21" w:rsidRPr="00684FE7" w:rsidRDefault="00A13A21" w:rsidP="00477EFB">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11</w:t>
      </w:r>
      <w:r w:rsidRPr="00684FE7">
        <w:rPr>
          <w:rFonts w:ascii="Times New Roman" w:hAnsi="Times New Roman" w:cs="Times New Roman"/>
          <w:sz w:val="24"/>
          <w:szCs w:val="24"/>
          <w:lang w:val="uk-UA"/>
        </w:rPr>
        <w:t>.4. Засновник та Уповноважений орган має право здійснювати контроль фінансово-господарської діяльності Підприємства та контроль якості i обсягу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A13A21" w:rsidRDefault="00A13A21" w:rsidP="00CC5A93">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11</w:t>
      </w:r>
      <w:r w:rsidRPr="00684FE7">
        <w:rPr>
          <w:rFonts w:ascii="Times New Roman" w:hAnsi="Times New Roman" w:cs="Times New Roman"/>
          <w:sz w:val="24"/>
          <w:szCs w:val="24"/>
          <w:lang w:val="uk-UA"/>
        </w:rPr>
        <w:t>.</w:t>
      </w:r>
      <w:r w:rsidR="008C6F18">
        <w:rPr>
          <w:rFonts w:ascii="Times New Roman" w:hAnsi="Times New Roman" w:cs="Times New Roman"/>
          <w:sz w:val="24"/>
          <w:szCs w:val="24"/>
          <w:lang w:val="uk-UA"/>
        </w:rPr>
        <w:t>5</w:t>
      </w:r>
      <w:r w:rsidRPr="00684FE7">
        <w:rPr>
          <w:rFonts w:ascii="Times New Roman" w:hAnsi="Times New Roman" w:cs="Times New Roman"/>
          <w:sz w:val="24"/>
          <w:szCs w:val="24"/>
          <w:lang w:val="uk-UA"/>
        </w:rPr>
        <w:t>.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у сфері охорони здоров’я та законодавству.</w:t>
      </w:r>
    </w:p>
    <w:p w:rsidR="006435F3" w:rsidRDefault="006435F3" w:rsidP="00CC5A93">
      <w:pPr>
        <w:tabs>
          <w:tab w:val="left" w:pos="540"/>
        </w:tabs>
        <w:jc w:val="both"/>
        <w:rPr>
          <w:rFonts w:ascii="Times New Roman" w:hAnsi="Times New Roman" w:cs="Times New Roman"/>
          <w:sz w:val="24"/>
          <w:szCs w:val="24"/>
          <w:lang w:val="uk-UA"/>
        </w:rPr>
      </w:pPr>
    </w:p>
    <w:p w:rsidR="006435F3" w:rsidRDefault="006435F3" w:rsidP="00CC5A93">
      <w:pPr>
        <w:tabs>
          <w:tab w:val="left" w:pos="540"/>
        </w:tabs>
        <w:jc w:val="both"/>
        <w:rPr>
          <w:rFonts w:ascii="Times New Roman" w:hAnsi="Times New Roman" w:cs="Times New Roman"/>
          <w:sz w:val="24"/>
          <w:szCs w:val="24"/>
          <w:lang w:val="uk-UA"/>
        </w:rPr>
      </w:pPr>
    </w:p>
    <w:p w:rsidR="00A13A21" w:rsidRPr="00123C64" w:rsidRDefault="00A13A21" w:rsidP="00F766E3">
      <w:pPr>
        <w:jc w:val="center"/>
        <w:rPr>
          <w:rFonts w:ascii="Times New Roman" w:hAnsi="Times New Roman" w:cs="Times New Roman"/>
          <w:sz w:val="28"/>
          <w:szCs w:val="28"/>
          <w:lang w:val="uk-UA"/>
        </w:rPr>
      </w:pPr>
      <w:r w:rsidRPr="00123C64">
        <w:rPr>
          <w:rFonts w:ascii="Times New Roman" w:hAnsi="Times New Roman" w:cs="Times New Roman"/>
          <w:sz w:val="28"/>
          <w:szCs w:val="28"/>
          <w:lang w:val="uk-UA"/>
        </w:rPr>
        <w:t>РОЗДІЛ 1</w:t>
      </w:r>
      <w:r w:rsidR="008C6F18">
        <w:rPr>
          <w:rFonts w:ascii="Times New Roman" w:hAnsi="Times New Roman" w:cs="Times New Roman"/>
          <w:sz w:val="28"/>
          <w:szCs w:val="28"/>
          <w:lang w:val="uk-UA"/>
        </w:rPr>
        <w:t>2</w:t>
      </w:r>
    </w:p>
    <w:p w:rsidR="00A13A21" w:rsidRPr="00F76C44" w:rsidRDefault="00A13A21" w:rsidP="00F766E3">
      <w:pPr>
        <w:jc w:val="center"/>
        <w:rPr>
          <w:rFonts w:ascii="Times New Roman" w:hAnsi="Times New Roman" w:cs="Times New Roman"/>
          <w:b/>
          <w:sz w:val="28"/>
          <w:szCs w:val="28"/>
          <w:lang w:val="uk-UA"/>
        </w:rPr>
      </w:pPr>
      <w:r w:rsidRPr="00123C64">
        <w:rPr>
          <w:rFonts w:ascii="Times New Roman" w:hAnsi="Times New Roman" w:cs="Times New Roman"/>
          <w:sz w:val="28"/>
          <w:szCs w:val="28"/>
          <w:lang w:val="uk-UA"/>
        </w:rPr>
        <w:t>ПРИПИНЕННЯ ДІЯЛЬНОСТІ</w:t>
      </w:r>
    </w:p>
    <w:p w:rsidR="00A13A21" w:rsidRPr="006772E2" w:rsidRDefault="00A13A21" w:rsidP="00F766E3">
      <w:pPr>
        <w:rPr>
          <w:rFonts w:ascii="Times New Roman" w:hAnsi="Times New Roman" w:cs="Times New Roman"/>
          <w:sz w:val="20"/>
          <w:szCs w:val="20"/>
          <w:lang w:val="uk-UA"/>
        </w:rPr>
      </w:pPr>
    </w:p>
    <w:p w:rsidR="00A13A21" w:rsidRPr="00684FE7" w:rsidRDefault="00A13A21" w:rsidP="00F233F3">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684FE7">
        <w:rPr>
          <w:rFonts w:ascii="Times New Roman" w:hAnsi="Times New Roman" w:cs="Times New Roman"/>
          <w:sz w:val="24"/>
          <w:szCs w:val="24"/>
          <w:lang w:val="uk-UA"/>
        </w:rPr>
        <w:t>1</w:t>
      </w:r>
      <w:r w:rsidR="008C6F18">
        <w:rPr>
          <w:rFonts w:ascii="Times New Roman" w:hAnsi="Times New Roman" w:cs="Times New Roman"/>
          <w:sz w:val="24"/>
          <w:szCs w:val="24"/>
          <w:lang w:val="uk-UA"/>
        </w:rPr>
        <w:t>2</w:t>
      </w:r>
      <w:r w:rsidRPr="00684FE7">
        <w:rPr>
          <w:rFonts w:ascii="Times New Roman" w:hAnsi="Times New Roman" w:cs="Times New Roman"/>
          <w:sz w:val="24"/>
          <w:szCs w:val="24"/>
          <w:lang w:val="uk-UA"/>
        </w:rPr>
        <w:t>.1.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у випадках, передбачених законодавством України, за рішенням суду або відповідних органів державної влади.</w:t>
      </w:r>
    </w:p>
    <w:p w:rsidR="00A13A21" w:rsidRPr="00684FE7" w:rsidRDefault="00A13A21" w:rsidP="00F233F3">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12</w:t>
      </w:r>
      <w:r w:rsidRPr="00684FE7">
        <w:rPr>
          <w:rFonts w:ascii="Times New Roman" w:hAnsi="Times New Roman" w:cs="Times New Roman"/>
          <w:sz w:val="24"/>
          <w:szCs w:val="24"/>
          <w:lang w:val="uk-UA"/>
        </w:rPr>
        <w:t>.2.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A13A21" w:rsidRPr="00684FE7" w:rsidRDefault="00A13A21" w:rsidP="00F233F3">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12</w:t>
      </w:r>
      <w:r w:rsidRPr="00684FE7">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Pr="00684FE7">
        <w:rPr>
          <w:rFonts w:ascii="Times New Roman" w:hAnsi="Times New Roman" w:cs="Times New Roman"/>
          <w:sz w:val="24"/>
          <w:szCs w:val="24"/>
          <w:lang w:val="uk-UA"/>
        </w:rPr>
        <w:t>Ліквідація Підприємства здійснюється ліквідаційною комісією, яка</w:t>
      </w:r>
      <w:r w:rsidR="00695C64">
        <w:rPr>
          <w:rFonts w:ascii="Times New Roman" w:hAnsi="Times New Roman" w:cs="Times New Roman"/>
          <w:sz w:val="24"/>
          <w:szCs w:val="24"/>
          <w:lang w:val="uk-UA"/>
        </w:rPr>
        <w:t xml:space="preserve"> </w:t>
      </w:r>
      <w:r w:rsidRPr="00684FE7">
        <w:rPr>
          <w:rFonts w:ascii="Times New Roman" w:hAnsi="Times New Roman" w:cs="Times New Roman"/>
          <w:sz w:val="24"/>
          <w:szCs w:val="24"/>
          <w:lang w:val="uk-UA"/>
        </w:rPr>
        <w:t>утворюється Засновником або за рішенням суду.</w:t>
      </w:r>
    </w:p>
    <w:p w:rsidR="00A13A21" w:rsidRPr="00684FE7" w:rsidRDefault="00A13A21" w:rsidP="00477EFB">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12</w:t>
      </w:r>
      <w:r w:rsidRPr="00684FE7">
        <w:rPr>
          <w:rFonts w:ascii="Times New Roman" w:hAnsi="Times New Roman" w:cs="Times New Roman"/>
          <w:sz w:val="24"/>
          <w:szCs w:val="24"/>
          <w:lang w:val="uk-UA"/>
        </w:rPr>
        <w:t>.4.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A13A21" w:rsidRPr="00684FE7" w:rsidRDefault="00A13A21" w:rsidP="00477EFB">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12</w:t>
      </w:r>
      <w:r w:rsidRPr="00684FE7">
        <w:rPr>
          <w:rFonts w:ascii="Times New Roman" w:hAnsi="Times New Roman" w:cs="Times New Roman"/>
          <w:sz w:val="24"/>
          <w:szCs w:val="24"/>
          <w:lang w:val="uk-UA"/>
        </w:rPr>
        <w:t>.5. Ліквідаційна комісія розміщує у друкованих засобах масової інформації повідомлення про припинення юридичної особи та про порядок і строк пред'явлення кредиторами вимог до неї, а наявних (відомих) кредиторів повідомляє в письмовій формі у визначені законодавством строки.</w:t>
      </w:r>
    </w:p>
    <w:p w:rsidR="00A13A21" w:rsidRPr="00684FE7" w:rsidRDefault="00A13A21" w:rsidP="00F233F3">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12</w:t>
      </w:r>
      <w:r w:rsidRPr="00684FE7">
        <w:rPr>
          <w:rFonts w:ascii="Times New Roman" w:hAnsi="Times New Roman" w:cs="Times New Roman"/>
          <w:sz w:val="24"/>
          <w:szCs w:val="24"/>
          <w:lang w:val="uk-UA"/>
        </w:rPr>
        <w:t>.6. Одночасно ліквідаційна комісія вживає усіх необхідних заходів зі стягнення дебіторської заборгованості Підприємства.</w:t>
      </w:r>
    </w:p>
    <w:p w:rsidR="00A13A21" w:rsidRPr="00684FE7" w:rsidRDefault="00A13A21" w:rsidP="00477EFB">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12</w:t>
      </w:r>
      <w:r w:rsidRPr="00684FE7">
        <w:rPr>
          <w:rFonts w:ascii="Times New Roman" w:hAnsi="Times New Roman" w:cs="Times New Roman"/>
          <w:sz w:val="24"/>
          <w:szCs w:val="24"/>
          <w:lang w:val="uk-UA"/>
        </w:rPr>
        <w:t>.7.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A13A21" w:rsidRPr="00684FE7" w:rsidRDefault="00A13A21" w:rsidP="00F233F3">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12</w:t>
      </w:r>
      <w:r w:rsidRPr="00684FE7">
        <w:rPr>
          <w:rFonts w:ascii="Times New Roman" w:hAnsi="Times New Roman" w:cs="Times New Roman"/>
          <w:sz w:val="24"/>
          <w:szCs w:val="24"/>
          <w:lang w:val="uk-UA"/>
        </w:rPr>
        <w:t>.8. Ліквідаційна комісія виступає в суді від імені Підприємства, що ліквідується.</w:t>
      </w:r>
    </w:p>
    <w:p w:rsidR="00A13A21" w:rsidRPr="00684FE7" w:rsidRDefault="00A13A21" w:rsidP="00477EFB">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12</w:t>
      </w:r>
      <w:r w:rsidRPr="00684FE7">
        <w:rPr>
          <w:rFonts w:ascii="Times New Roman" w:hAnsi="Times New Roman" w:cs="Times New Roman"/>
          <w:sz w:val="24"/>
          <w:szCs w:val="24"/>
          <w:lang w:val="uk-UA"/>
        </w:rPr>
        <w:t>.9. Черговість та порядок задоволення вимог кредиторів визначаються відповідно до законодавства.</w:t>
      </w:r>
    </w:p>
    <w:p w:rsidR="00A13A21" w:rsidRPr="00684FE7" w:rsidRDefault="00A13A21" w:rsidP="00477EFB">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12</w:t>
      </w:r>
      <w:r w:rsidRPr="00684FE7">
        <w:rPr>
          <w:rFonts w:ascii="Times New Roman" w:hAnsi="Times New Roman" w:cs="Times New Roman"/>
          <w:sz w:val="24"/>
          <w:szCs w:val="24"/>
          <w:lang w:val="uk-UA"/>
        </w:rPr>
        <w:t>.10.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A13A21" w:rsidRPr="00684FE7" w:rsidRDefault="00A13A21" w:rsidP="00477EFB">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12</w:t>
      </w:r>
      <w:r w:rsidRPr="00684FE7">
        <w:rPr>
          <w:rFonts w:ascii="Times New Roman" w:hAnsi="Times New Roman" w:cs="Times New Roman"/>
          <w:sz w:val="24"/>
          <w:szCs w:val="24"/>
          <w:lang w:val="uk-UA"/>
        </w:rPr>
        <w:t>.11. Підприємство є таким,</w:t>
      </w:r>
      <w:r w:rsidR="00695C64">
        <w:rPr>
          <w:rFonts w:ascii="Times New Roman" w:hAnsi="Times New Roman" w:cs="Times New Roman"/>
          <w:sz w:val="24"/>
          <w:szCs w:val="24"/>
          <w:lang w:val="uk-UA"/>
        </w:rPr>
        <w:t xml:space="preserve"> що припинило свою діяльність, </w:t>
      </w:r>
      <w:r w:rsidRPr="00684FE7">
        <w:rPr>
          <w:rFonts w:ascii="Times New Roman" w:hAnsi="Times New Roman" w:cs="Times New Roman"/>
          <w:sz w:val="24"/>
          <w:szCs w:val="24"/>
          <w:lang w:val="uk-UA"/>
        </w:rPr>
        <w:t>з дати внесення до Єдиного державного реєстру запису про державну реєстрацію припинення юридичної особи.</w:t>
      </w:r>
    </w:p>
    <w:p w:rsidR="00A13A21" w:rsidRDefault="00A13A21" w:rsidP="00477EFB">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12</w:t>
      </w:r>
      <w:r w:rsidRPr="00684FE7">
        <w:rPr>
          <w:rFonts w:ascii="Times New Roman" w:hAnsi="Times New Roman" w:cs="Times New Roman"/>
          <w:sz w:val="24"/>
          <w:szCs w:val="24"/>
          <w:lang w:val="uk-UA"/>
        </w:rPr>
        <w:t>.12. Все, що не передбачено цим Статутом, регулюється законодавством України.</w:t>
      </w:r>
    </w:p>
    <w:p w:rsidR="00695C64" w:rsidRDefault="00695C64" w:rsidP="00F766E3">
      <w:pPr>
        <w:jc w:val="center"/>
        <w:rPr>
          <w:rFonts w:ascii="Times New Roman" w:hAnsi="Times New Roman" w:cs="Times New Roman"/>
          <w:sz w:val="28"/>
          <w:szCs w:val="28"/>
          <w:lang w:val="uk-UA"/>
        </w:rPr>
      </w:pPr>
    </w:p>
    <w:p w:rsidR="00695C64" w:rsidRDefault="00695C64" w:rsidP="00F766E3">
      <w:pPr>
        <w:jc w:val="center"/>
        <w:rPr>
          <w:rFonts w:ascii="Times New Roman" w:hAnsi="Times New Roman" w:cs="Times New Roman"/>
          <w:sz w:val="28"/>
          <w:szCs w:val="28"/>
          <w:lang w:val="uk-UA"/>
        </w:rPr>
      </w:pPr>
    </w:p>
    <w:p w:rsidR="00A13A21" w:rsidRPr="00123C64" w:rsidRDefault="008C6F18" w:rsidP="00F766E3">
      <w:pPr>
        <w:jc w:val="center"/>
        <w:rPr>
          <w:rFonts w:ascii="Times New Roman" w:hAnsi="Times New Roman" w:cs="Times New Roman"/>
          <w:sz w:val="28"/>
          <w:szCs w:val="28"/>
          <w:lang w:val="uk-UA"/>
        </w:rPr>
      </w:pPr>
      <w:r>
        <w:rPr>
          <w:rFonts w:ascii="Times New Roman" w:hAnsi="Times New Roman" w:cs="Times New Roman"/>
          <w:sz w:val="28"/>
          <w:szCs w:val="28"/>
          <w:lang w:val="uk-UA"/>
        </w:rPr>
        <w:t>РОЗДІЛ 13</w:t>
      </w:r>
    </w:p>
    <w:p w:rsidR="00A13A21" w:rsidRPr="00123C64" w:rsidRDefault="00A13A21" w:rsidP="00F766E3">
      <w:pPr>
        <w:jc w:val="center"/>
        <w:rPr>
          <w:rFonts w:ascii="Times New Roman" w:hAnsi="Times New Roman" w:cs="Times New Roman"/>
          <w:sz w:val="28"/>
          <w:szCs w:val="28"/>
          <w:lang w:val="uk-UA"/>
        </w:rPr>
      </w:pPr>
      <w:r w:rsidRPr="00123C64">
        <w:rPr>
          <w:rFonts w:ascii="Times New Roman" w:hAnsi="Times New Roman" w:cs="Times New Roman"/>
          <w:sz w:val="28"/>
          <w:szCs w:val="28"/>
          <w:lang w:val="uk-UA"/>
        </w:rPr>
        <w:t>ПОРЯДОК ВНЕСЕН</w:t>
      </w:r>
      <w:r>
        <w:rPr>
          <w:rFonts w:ascii="Times New Roman" w:hAnsi="Times New Roman" w:cs="Times New Roman"/>
          <w:sz w:val="28"/>
          <w:szCs w:val="28"/>
          <w:lang w:val="uk-UA"/>
        </w:rPr>
        <w:t>НЯ ЗМІН ДО СТАТУТУ ПІДПРИЄМСТВА</w:t>
      </w:r>
    </w:p>
    <w:p w:rsidR="00A13A21" w:rsidRPr="006772E2" w:rsidRDefault="00A13A21" w:rsidP="00F766E3">
      <w:pPr>
        <w:jc w:val="center"/>
        <w:rPr>
          <w:rFonts w:ascii="Times New Roman" w:hAnsi="Times New Roman" w:cs="Times New Roman"/>
          <w:b/>
          <w:sz w:val="16"/>
          <w:szCs w:val="16"/>
          <w:lang w:val="uk-UA"/>
        </w:rPr>
      </w:pPr>
    </w:p>
    <w:p w:rsidR="00A13A21" w:rsidRPr="00B27994" w:rsidRDefault="00A13A21" w:rsidP="00F233F3">
      <w:pPr>
        <w:tabs>
          <w:tab w:val="left" w:pos="540"/>
        </w:tabs>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13</w:t>
      </w:r>
      <w:r w:rsidRPr="00B27994">
        <w:rPr>
          <w:rFonts w:ascii="Times New Roman" w:hAnsi="Times New Roman" w:cs="Times New Roman"/>
          <w:sz w:val="24"/>
          <w:szCs w:val="24"/>
          <w:lang w:val="uk-UA"/>
        </w:rPr>
        <w:t>.1. Зміни до цього Статуту вносяться за рішенням Засновника, шляхом викладення Статуту у новій редакції.</w:t>
      </w:r>
    </w:p>
    <w:p w:rsidR="00A13A21" w:rsidRPr="00B27994" w:rsidRDefault="00A13A21" w:rsidP="00E42CF2">
      <w:pPr>
        <w:jc w:val="both"/>
        <w:rPr>
          <w:rFonts w:ascii="Times New Roman" w:hAnsi="Times New Roman" w:cs="Times New Roman"/>
          <w:sz w:val="24"/>
          <w:szCs w:val="24"/>
          <w:lang w:val="uk-UA"/>
        </w:rPr>
      </w:pP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Pr="00530423">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w:t>
      </w:r>
      <w:r w:rsidR="008C6F18">
        <w:rPr>
          <w:rFonts w:ascii="Times New Roman" w:hAnsi="Times New Roman" w:cs="Times New Roman"/>
          <w:sz w:val="24"/>
          <w:szCs w:val="24"/>
          <w:lang w:val="uk-UA"/>
        </w:rPr>
        <w:t>13</w:t>
      </w:r>
      <w:r w:rsidRPr="00B27994">
        <w:rPr>
          <w:rFonts w:ascii="Times New Roman" w:hAnsi="Times New Roman" w:cs="Times New Roman"/>
          <w:sz w:val="24"/>
          <w:szCs w:val="24"/>
          <w:lang w:val="uk-UA"/>
        </w:rPr>
        <w:t>.2. Зміни до цього Статуту підлягають обов’язковій державній реєстрації у порядку, встановленому законодавством України.</w:t>
      </w:r>
    </w:p>
    <w:p w:rsidR="00A13A21" w:rsidRPr="006772E2" w:rsidRDefault="00A13A21" w:rsidP="00E42CF2">
      <w:pPr>
        <w:jc w:val="both"/>
        <w:rPr>
          <w:rFonts w:ascii="Times New Roman" w:hAnsi="Times New Roman" w:cs="Times New Roman"/>
          <w:sz w:val="20"/>
          <w:szCs w:val="20"/>
          <w:lang w:val="uk-UA"/>
        </w:rPr>
      </w:pPr>
    </w:p>
    <w:p w:rsidR="00A13A21" w:rsidRDefault="00A13A21" w:rsidP="00333968">
      <w:pPr>
        <w:tabs>
          <w:tab w:val="center" w:pos="4535"/>
        </w:tabs>
        <w:rPr>
          <w:rFonts w:ascii="Times New Roman" w:hAnsi="Times New Roman" w:cs="Times New Roman"/>
          <w:sz w:val="24"/>
          <w:szCs w:val="24"/>
          <w:lang w:val="uk-UA"/>
        </w:rPr>
      </w:pPr>
    </w:p>
    <w:p w:rsidR="00695C64" w:rsidRPr="005E64B2" w:rsidRDefault="00695C64" w:rsidP="00333968">
      <w:pPr>
        <w:tabs>
          <w:tab w:val="center" w:pos="4535"/>
        </w:tabs>
        <w:rPr>
          <w:rFonts w:ascii="Times New Roman" w:hAnsi="Times New Roman" w:cs="Times New Roman"/>
          <w:sz w:val="24"/>
          <w:szCs w:val="24"/>
          <w:lang w:val="uk-UA"/>
        </w:rPr>
      </w:pPr>
    </w:p>
    <w:p w:rsidR="005E64B2" w:rsidRPr="005E64B2" w:rsidRDefault="005E64B2" w:rsidP="005E64B2">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5E64B2">
        <w:rPr>
          <w:rFonts w:ascii="Times New Roman" w:hAnsi="Times New Roman" w:cs="Times New Roman"/>
          <w:sz w:val="24"/>
          <w:szCs w:val="24"/>
          <w:lang w:val="uk-UA"/>
        </w:rPr>
        <w:t>аступник міського голови з питань</w:t>
      </w:r>
    </w:p>
    <w:p w:rsidR="00695C64" w:rsidRPr="005E64B2" w:rsidRDefault="005E64B2" w:rsidP="005E64B2">
      <w:pPr>
        <w:tabs>
          <w:tab w:val="center" w:pos="4535"/>
        </w:tabs>
        <w:rPr>
          <w:rFonts w:ascii="Times New Roman" w:hAnsi="Times New Roman" w:cs="Times New Roman"/>
          <w:sz w:val="24"/>
          <w:szCs w:val="24"/>
          <w:lang w:val="uk-UA"/>
        </w:rPr>
      </w:pPr>
      <w:r w:rsidRPr="005E64B2">
        <w:rPr>
          <w:rFonts w:ascii="Times New Roman" w:hAnsi="Times New Roman" w:cs="Times New Roman"/>
          <w:sz w:val="24"/>
          <w:szCs w:val="24"/>
          <w:lang w:val="uk-UA"/>
        </w:rPr>
        <w:t>діяльності виконавчих органів ради</w:t>
      </w:r>
      <w:r w:rsidRPr="005E64B2">
        <w:rPr>
          <w:rFonts w:ascii="Times New Roman" w:hAnsi="Times New Roman" w:cs="Times New Roman"/>
          <w:sz w:val="24"/>
          <w:szCs w:val="24"/>
        </w:rPr>
        <w:t> </w:t>
      </w:r>
      <w:r w:rsidRPr="005E64B2">
        <w:rPr>
          <w:rFonts w:ascii="Times New Roman" w:hAnsi="Times New Roman" w:cs="Times New Roman"/>
          <w:sz w:val="24"/>
          <w:szCs w:val="24"/>
          <w:lang w:val="ru-RU"/>
        </w:rPr>
        <w:t xml:space="preserve"> </w:t>
      </w:r>
      <w:r w:rsidRPr="005E64B2">
        <w:rPr>
          <w:rFonts w:ascii="Times New Roman" w:hAnsi="Times New Roman" w:cs="Times New Roman"/>
          <w:sz w:val="24"/>
          <w:szCs w:val="24"/>
        </w:rPr>
        <w:t> </w:t>
      </w:r>
      <w:r w:rsidRPr="005E64B2">
        <w:rPr>
          <w:rFonts w:ascii="Times New Roman" w:hAnsi="Times New Roman" w:cs="Times New Roman"/>
          <w:sz w:val="24"/>
          <w:szCs w:val="24"/>
          <w:lang w:val="ru-RU"/>
        </w:rPr>
        <w:t xml:space="preserve"> </w:t>
      </w:r>
      <w:r w:rsidRPr="005E64B2">
        <w:rPr>
          <w:rFonts w:ascii="Times New Roman" w:hAnsi="Times New Roman" w:cs="Times New Roman"/>
          <w:sz w:val="24"/>
          <w:szCs w:val="24"/>
        </w:rPr>
        <w:t>  </w:t>
      </w:r>
      <w:r w:rsidRPr="005E64B2">
        <w:rPr>
          <w:rFonts w:ascii="Times New Roman" w:hAnsi="Times New Roman" w:cs="Times New Roman"/>
          <w:sz w:val="24"/>
          <w:szCs w:val="24"/>
          <w:lang w:val="ru-RU"/>
        </w:rPr>
        <w:t xml:space="preserve"> </w:t>
      </w:r>
      <w:r w:rsidRPr="005E64B2">
        <w:rPr>
          <w:rFonts w:ascii="Times New Roman" w:hAnsi="Times New Roman" w:cs="Times New Roman"/>
          <w:sz w:val="24"/>
          <w:szCs w:val="24"/>
        </w:rPr>
        <w:t> </w:t>
      </w:r>
      <w:r w:rsidRPr="005E64B2">
        <w:rPr>
          <w:rFonts w:ascii="Times New Roman" w:hAnsi="Times New Roman" w:cs="Times New Roman"/>
          <w:sz w:val="24"/>
          <w:szCs w:val="24"/>
          <w:lang w:val="ru-RU"/>
        </w:rPr>
        <w:t xml:space="preserve"> </w:t>
      </w:r>
      <w:r w:rsidRPr="005E64B2">
        <w:rPr>
          <w:rFonts w:ascii="Times New Roman" w:hAnsi="Times New Roman" w:cs="Times New Roman"/>
          <w:sz w:val="24"/>
          <w:szCs w:val="24"/>
        </w:rPr>
        <w:t> </w:t>
      </w:r>
      <w:r w:rsidRPr="005E64B2">
        <w:rPr>
          <w:rFonts w:ascii="Times New Roman" w:hAnsi="Times New Roman" w:cs="Times New Roman"/>
          <w:sz w:val="24"/>
          <w:szCs w:val="24"/>
          <w:lang w:val="ru-RU"/>
        </w:rPr>
        <w:t xml:space="preserve"> </w:t>
      </w:r>
      <w:r w:rsidRPr="005E64B2">
        <w:rPr>
          <w:rFonts w:ascii="Times New Roman" w:hAnsi="Times New Roman" w:cs="Times New Roman"/>
          <w:sz w:val="24"/>
          <w:szCs w:val="24"/>
        </w:rPr>
        <w:t> </w:t>
      </w:r>
      <w:r w:rsidRPr="005E64B2">
        <w:rPr>
          <w:rFonts w:ascii="Times New Roman" w:hAnsi="Times New Roman" w:cs="Times New Roman"/>
          <w:sz w:val="24"/>
          <w:szCs w:val="24"/>
          <w:lang w:val="ru-RU"/>
        </w:rPr>
        <w:t xml:space="preserve"> </w:t>
      </w:r>
      <w:r w:rsidRPr="005E64B2">
        <w:rPr>
          <w:rFonts w:ascii="Times New Roman" w:hAnsi="Times New Roman" w:cs="Times New Roman"/>
          <w:sz w:val="24"/>
          <w:szCs w:val="24"/>
        </w:rPr>
        <w:t> </w:t>
      </w:r>
      <w:r w:rsidRPr="005E64B2">
        <w:rPr>
          <w:rFonts w:ascii="Times New Roman" w:hAnsi="Times New Roman" w:cs="Times New Roman"/>
          <w:sz w:val="24"/>
          <w:szCs w:val="24"/>
          <w:lang w:val="ru-RU"/>
        </w:rPr>
        <w:t xml:space="preserve"> </w:t>
      </w:r>
      <w:r w:rsidRPr="005E64B2">
        <w:rPr>
          <w:rFonts w:ascii="Times New Roman" w:hAnsi="Times New Roman" w:cs="Times New Roman"/>
          <w:sz w:val="24"/>
          <w:szCs w:val="24"/>
        </w:rPr>
        <w:t> </w:t>
      </w:r>
      <w:r w:rsidRPr="005E64B2">
        <w:rPr>
          <w:rFonts w:ascii="Times New Roman" w:hAnsi="Times New Roman" w:cs="Times New Roman"/>
          <w:sz w:val="24"/>
          <w:szCs w:val="24"/>
          <w:lang w:val="ru-RU"/>
        </w:rPr>
        <w:t xml:space="preserve"> </w:t>
      </w:r>
      <w:r w:rsidRPr="005E64B2">
        <w:rPr>
          <w:rFonts w:ascii="Times New Roman" w:hAnsi="Times New Roman" w:cs="Times New Roman"/>
          <w:sz w:val="24"/>
          <w:szCs w:val="24"/>
        </w:rPr>
        <w:t> </w:t>
      </w:r>
      <w:r w:rsidRPr="005E64B2">
        <w:rPr>
          <w:rFonts w:ascii="Times New Roman" w:hAnsi="Times New Roman" w:cs="Times New Roman"/>
          <w:sz w:val="24"/>
          <w:szCs w:val="24"/>
          <w:lang w:val="ru-RU"/>
        </w:rPr>
        <w:t xml:space="preserve"> </w:t>
      </w:r>
      <w:r w:rsidRPr="005E64B2">
        <w:rPr>
          <w:rFonts w:ascii="Times New Roman" w:hAnsi="Times New Roman" w:cs="Times New Roman"/>
          <w:sz w:val="24"/>
          <w:szCs w:val="24"/>
        </w:rPr>
        <w:t> </w:t>
      </w:r>
      <w:r w:rsidRPr="005E64B2">
        <w:rPr>
          <w:rFonts w:ascii="Times New Roman" w:hAnsi="Times New Roman" w:cs="Times New Roman"/>
          <w:sz w:val="24"/>
          <w:szCs w:val="24"/>
          <w:lang w:val="ru-RU"/>
        </w:rPr>
        <w:t xml:space="preserve"> </w:t>
      </w:r>
      <w:r w:rsidRPr="005E64B2">
        <w:rPr>
          <w:rFonts w:ascii="Times New Roman" w:hAnsi="Times New Roman" w:cs="Times New Roman"/>
          <w:sz w:val="24"/>
          <w:szCs w:val="24"/>
        </w:rPr>
        <w:t> </w:t>
      </w:r>
      <w:r w:rsidRPr="005E64B2">
        <w:rPr>
          <w:rFonts w:ascii="Times New Roman" w:hAnsi="Times New Roman" w:cs="Times New Roman"/>
          <w:sz w:val="24"/>
          <w:szCs w:val="24"/>
          <w:lang w:val="ru-RU"/>
        </w:rPr>
        <w:t xml:space="preserve"> </w:t>
      </w:r>
      <w:r w:rsidRPr="005E64B2">
        <w:rPr>
          <w:rFonts w:ascii="Times New Roman" w:hAnsi="Times New Roman" w:cs="Times New Roman"/>
          <w:sz w:val="24"/>
          <w:szCs w:val="24"/>
        </w:rPr>
        <w:t> </w:t>
      </w:r>
      <w:r w:rsidRPr="005E64B2">
        <w:rPr>
          <w:rFonts w:ascii="Times New Roman" w:hAnsi="Times New Roman" w:cs="Times New Roman"/>
          <w:sz w:val="24"/>
          <w:szCs w:val="24"/>
          <w:lang w:val="ru-RU"/>
        </w:rPr>
        <w:t xml:space="preserve"> </w:t>
      </w:r>
      <w:r w:rsidRPr="005E64B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М.Б. Дроздова</w:t>
      </w:r>
      <w:r w:rsidRPr="005E64B2">
        <w:rPr>
          <w:rFonts w:ascii="Times New Roman" w:hAnsi="Times New Roman" w:cs="Times New Roman"/>
          <w:sz w:val="24"/>
          <w:szCs w:val="24"/>
          <w:lang w:val="uk-UA"/>
        </w:rPr>
        <w:t xml:space="preserve">          </w:t>
      </w:r>
    </w:p>
    <w:sectPr w:rsidR="00695C64" w:rsidRPr="005E64B2" w:rsidSect="002C661D">
      <w:headerReference w:type="even" r:id="rId7"/>
      <w:headerReference w:type="default" r:id="rId8"/>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AC3" w:rsidRDefault="00DC6AC3" w:rsidP="00FE6C7A">
      <w:r>
        <w:separator/>
      </w:r>
    </w:p>
  </w:endnote>
  <w:endnote w:type="continuationSeparator" w:id="0">
    <w:p w:rsidR="00DC6AC3" w:rsidRDefault="00DC6AC3" w:rsidP="00FE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AC3" w:rsidRDefault="00DC6AC3" w:rsidP="00FE6C7A">
      <w:r>
        <w:separator/>
      </w:r>
    </w:p>
  </w:footnote>
  <w:footnote w:type="continuationSeparator" w:id="0">
    <w:p w:rsidR="00DC6AC3" w:rsidRDefault="00DC6AC3" w:rsidP="00FE6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F06" w:rsidRDefault="00284FDB" w:rsidP="006D4CAE">
    <w:pPr>
      <w:pStyle w:val="a7"/>
      <w:framePr w:wrap="around" w:vAnchor="text" w:hAnchor="margin" w:xAlign="center" w:y="1"/>
      <w:rPr>
        <w:rStyle w:val="ad"/>
        <w:rFonts w:cs="DejaVu Sans"/>
      </w:rPr>
    </w:pPr>
    <w:r>
      <w:rPr>
        <w:rStyle w:val="ad"/>
        <w:rFonts w:cs="DejaVu Sans"/>
      </w:rPr>
      <w:fldChar w:fldCharType="begin"/>
    </w:r>
    <w:r w:rsidR="00723F06">
      <w:rPr>
        <w:rStyle w:val="ad"/>
        <w:rFonts w:cs="DejaVu Sans"/>
      </w:rPr>
      <w:instrText xml:space="preserve">PAGE  </w:instrText>
    </w:r>
    <w:r>
      <w:rPr>
        <w:rStyle w:val="ad"/>
        <w:rFonts w:cs="DejaVu Sans"/>
      </w:rPr>
      <w:fldChar w:fldCharType="end"/>
    </w:r>
  </w:p>
  <w:p w:rsidR="00723F06" w:rsidRDefault="00723F0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F06" w:rsidRDefault="00284FDB" w:rsidP="006D4CAE">
    <w:pPr>
      <w:pStyle w:val="a7"/>
      <w:framePr w:wrap="around" w:vAnchor="text" w:hAnchor="margin" w:xAlign="center" w:y="1"/>
      <w:rPr>
        <w:rStyle w:val="ad"/>
        <w:rFonts w:cs="DejaVu Sans"/>
      </w:rPr>
    </w:pPr>
    <w:r>
      <w:rPr>
        <w:rStyle w:val="ad"/>
        <w:rFonts w:cs="DejaVu Sans"/>
      </w:rPr>
      <w:fldChar w:fldCharType="begin"/>
    </w:r>
    <w:r w:rsidR="00723F06">
      <w:rPr>
        <w:rStyle w:val="ad"/>
        <w:rFonts w:cs="DejaVu Sans"/>
      </w:rPr>
      <w:instrText xml:space="preserve">PAGE  </w:instrText>
    </w:r>
    <w:r>
      <w:rPr>
        <w:rStyle w:val="ad"/>
        <w:rFonts w:cs="DejaVu Sans"/>
      </w:rPr>
      <w:fldChar w:fldCharType="separate"/>
    </w:r>
    <w:r w:rsidR="00E46CFA">
      <w:rPr>
        <w:rStyle w:val="ad"/>
        <w:rFonts w:cs="DejaVu Sans"/>
        <w:noProof/>
      </w:rPr>
      <w:t>2</w:t>
    </w:r>
    <w:r>
      <w:rPr>
        <w:rStyle w:val="ad"/>
        <w:rFonts w:cs="DejaVu Sans"/>
      </w:rPr>
      <w:fldChar w:fldCharType="end"/>
    </w:r>
  </w:p>
  <w:p w:rsidR="00723F06" w:rsidRDefault="00723F06">
    <w:pPr>
      <w:pStyle w:val="a7"/>
      <w:jc w:val="center"/>
    </w:pPr>
  </w:p>
  <w:p w:rsidR="00723F06" w:rsidRPr="00E8240A" w:rsidRDefault="00723F06">
    <w:pPr>
      <w:pStyle w:val="a7"/>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4117"/>
    <w:multiLevelType w:val="multilevel"/>
    <w:tmpl w:val="AF88A4E6"/>
    <w:lvl w:ilvl="0">
      <w:start w:val="1"/>
      <w:numFmt w:val="decimal"/>
      <w:lvlText w:val="%1."/>
      <w:lvlJc w:val="left"/>
      <w:pPr>
        <w:ind w:left="450" w:hanging="450"/>
      </w:pPr>
      <w:rPr>
        <w:rFonts w:cs="Times New Roman" w:hint="default"/>
      </w:rPr>
    </w:lvl>
    <w:lvl w:ilvl="1">
      <w:start w:val="5"/>
      <w:numFmt w:val="decimal"/>
      <w:lvlText w:val="%1.%2."/>
      <w:lvlJc w:val="left"/>
      <w:pPr>
        <w:ind w:left="1380" w:hanging="72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3060" w:hanging="108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740" w:hanging="1440"/>
      </w:pPr>
      <w:rPr>
        <w:rFonts w:cs="Times New Roman" w:hint="default"/>
      </w:rPr>
    </w:lvl>
    <w:lvl w:ilvl="6">
      <w:start w:val="1"/>
      <w:numFmt w:val="decimal"/>
      <w:lvlText w:val="%1.%2.%3.%4.%5.%6.%7."/>
      <w:lvlJc w:val="left"/>
      <w:pPr>
        <w:ind w:left="5760" w:hanging="1800"/>
      </w:pPr>
      <w:rPr>
        <w:rFonts w:cs="Times New Roman" w:hint="default"/>
      </w:rPr>
    </w:lvl>
    <w:lvl w:ilvl="7">
      <w:start w:val="1"/>
      <w:numFmt w:val="decimal"/>
      <w:lvlText w:val="%1.%2.%3.%4.%5.%6.%7.%8."/>
      <w:lvlJc w:val="left"/>
      <w:pPr>
        <w:ind w:left="6420" w:hanging="1800"/>
      </w:pPr>
      <w:rPr>
        <w:rFonts w:cs="Times New Roman" w:hint="default"/>
      </w:rPr>
    </w:lvl>
    <w:lvl w:ilvl="8">
      <w:start w:val="1"/>
      <w:numFmt w:val="decimal"/>
      <w:lvlText w:val="%1.%2.%3.%4.%5.%6.%7.%8.%9."/>
      <w:lvlJc w:val="left"/>
      <w:pPr>
        <w:ind w:left="7440" w:hanging="2160"/>
      </w:pPr>
      <w:rPr>
        <w:rFonts w:cs="Times New Roman" w:hint="default"/>
      </w:rPr>
    </w:lvl>
  </w:abstractNum>
  <w:abstractNum w:abstractNumId="1">
    <w:nsid w:val="0A52194C"/>
    <w:multiLevelType w:val="multilevel"/>
    <w:tmpl w:val="63CAC302"/>
    <w:lvl w:ilvl="0">
      <w:start w:val="5"/>
      <w:numFmt w:val="decimal"/>
      <w:lvlText w:val="%1."/>
      <w:lvlJc w:val="left"/>
      <w:pPr>
        <w:ind w:left="675" w:hanging="675"/>
      </w:pPr>
      <w:rPr>
        <w:rFonts w:cs="Times New Roman" w:hint="default"/>
      </w:rPr>
    </w:lvl>
    <w:lvl w:ilvl="1">
      <w:start w:val="3"/>
      <w:numFmt w:val="decimal"/>
      <w:lvlText w:val="%1.%2."/>
      <w:lvlJc w:val="left"/>
      <w:pPr>
        <w:ind w:left="1050" w:hanging="720"/>
      </w:pPr>
      <w:rPr>
        <w:rFonts w:cs="Times New Roman" w:hint="default"/>
      </w:rPr>
    </w:lvl>
    <w:lvl w:ilvl="2">
      <w:start w:val="2"/>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780" w:hanging="180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2">
    <w:nsid w:val="15563C99"/>
    <w:multiLevelType w:val="multilevel"/>
    <w:tmpl w:val="07662CF0"/>
    <w:lvl w:ilvl="0">
      <w:start w:val="5"/>
      <w:numFmt w:val="decimal"/>
      <w:lvlText w:val="%1."/>
      <w:lvlJc w:val="left"/>
      <w:pPr>
        <w:ind w:left="540" w:hanging="540"/>
      </w:pPr>
      <w:rPr>
        <w:rFonts w:cs="Times New Roman" w:hint="default"/>
      </w:rPr>
    </w:lvl>
    <w:lvl w:ilvl="1">
      <w:start w:val="3"/>
      <w:numFmt w:val="decimal"/>
      <w:lvlText w:val="%1.%2."/>
      <w:lvlJc w:val="left"/>
      <w:pPr>
        <w:ind w:left="598" w:hanging="540"/>
      </w:pPr>
      <w:rPr>
        <w:rFonts w:cs="Times New Roman" w:hint="default"/>
      </w:rPr>
    </w:lvl>
    <w:lvl w:ilvl="2">
      <w:start w:val="2"/>
      <w:numFmt w:val="decimal"/>
      <w:lvlText w:val="%1.%2.%3."/>
      <w:lvlJc w:val="left"/>
      <w:pPr>
        <w:ind w:left="836" w:hanging="720"/>
      </w:pPr>
      <w:rPr>
        <w:rFonts w:cs="Times New Roman" w:hint="default"/>
      </w:rPr>
    </w:lvl>
    <w:lvl w:ilvl="3">
      <w:start w:val="1"/>
      <w:numFmt w:val="decimal"/>
      <w:lvlText w:val="%1.%2.%3.%4."/>
      <w:lvlJc w:val="left"/>
      <w:pPr>
        <w:ind w:left="894" w:hanging="720"/>
      </w:pPr>
      <w:rPr>
        <w:rFonts w:cs="Times New Roman" w:hint="default"/>
      </w:rPr>
    </w:lvl>
    <w:lvl w:ilvl="4">
      <w:start w:val="1"/>
      <w:numFmt w:val="decimal"/>
      <w:lvlText w:val="%1.%2.%3.%4.%5."/>
      <w:lvlJc w:val="left"/>
      <w:pPr>
        <w:ind w:left="1312" w:hanging="1080"/>
      </w:pPr>
      <w:rPr>
        <w:rFonts w:cs="Times New Roman" w:hint="default"/>
      </w:rPr>
    </w:lvl>
    <w:lvl w:ilvl="5">
      <w:start w:val="1"/>
      <w:numFmt w:val="decimal"/>
      <w:lvlText w:val="%1.%2.%3.%4.%5.%6."/>
      <w:lvlJc w:val="left"/>
      <w:pPr>
        <w:ind w:left="1370" w:hanging="1080"/>
      </w:pPr>
      <w:rPr>
        <w:rFonts w:cs="Times New Roman" w:hint="default"/>
      </w:rPr>
    </w:lvl>
    <w:lvl w:ilvl="6">
      <w:start w:val="1"/>
      <w:numFmt w:val="decimal"/>
      <w:lvlText w:val="%1.%2.%3.%4.%5.%6.%7."/>
      <w:lvlJc w:val="left"/>
      <w:pPr>
        <w:ind w:left="1788" w:hanging="1440"/>
      </w:pPr>
      <w:rPr>
        <w:rFonts w:cs="Times New Roman" w:hint="default"/>
      </w:rPr>
    </w:lvl>
    <w:lvl w:ilvl="7">
      <w:start w:val="1"/>
      <w:numFmt w:val="decimal"/>
      <w:lvlText w:val="%1.%2.%3.%4.%5.%6.%7.%8."/>
      <w:lvlJc w:val="left"/>
      <w:pPr>
        <w:ind w:left="1846" w:hanging="1440"/>
      </w:pPr>
      <w:rPr>
        <w:rFonts w:cs="Times New Roman" w:hint="default"/>
      </w:rPr>
    </w:lvl>
    <w:lvl w:ilvl="8">
      <w:start w:val="1"/>
      <w:numFmt w:val="decimal"/>
      <w:lvlText w:val="%1.%2.%3.%4.%5.%6.%7.%8.%9."/>
      <w:lvlJc w:val="left"/>
      <w:pPr>
        <w:ind w:left="2264" w:hanging="1800"/>
      </w:pPr>
      <w:rPr>
        <w:rFonts w:cs="Times New Roman" w:hint="default"/>
      </w:rPr>
    </w:lvl>
  </w:abstractNum>
  <w:abstractNum w:abstractNumId="3">
    <w:nsid w:val="2B785D52"/>
    <w:multiLevelType w:val="multilevel"/>
    <w:tmpl w:val="C018054E"/>
    <w:lvl w:ilvl="0">
      <w:start w:val="5"/>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CA44216"/>
    <w:multiLevelType w:val="multilevel"/>
    <w:tmpl w:val="FA5E7B0E"/>
    <w:lvl w:ilvl="0">
      <w:start w:val="5"/>
      <w:numFmt w:val="decimal"/>
      <w:lvlText w:val="%1."/>
      <w:lvlJc w:val="left"/>
      <w:pPr>
        <w:ind w:left="360" w:hanging="360"/>
      </w:pPr>
      <w:rPr>
        <w:rFonts w:cs="Times New Roman" w:hint="default"/>
      </w:rPr>
    </w:lvl>
    <w:lvl w:ilvl="1">
      <w:start w:val="3"/>
      <w:numFmt w:val="decimal"/>
      <w:lvlText w:val="%1.%2."/>
      <w:lvlJc w:val="left"/>
      <w:pPr>
        <w:ind w:left="477" w:hanging="360"/>
      </w:pPr>
      <w:rPr>
        <w:rFonts w:cs="Times New Roman" w:hint="default"/>
      </w:rPr>
    </w:lvl>
    <w:lvl w:ilvl="2">
      <w:start w:val="1"/>
      <w:numFmt w:val="decimal"/>
      <w:lvlText w:val="%1.%2.%3."/>
      <w:lvlJc w:val="left"/>
      <w:pPr>
        <w:ind w:left="954" w:hanging="720"/>
      </w:pPr>
      <w:rPr>
        <w:rFonts w:cs="Times New Roman" w:hint="default"/>
      </w:rPr>
    </w:lvl>
    <w:lvl w:ilvl="3">
      <w:start w:val="1"/>
      <w:numFmt w:val="decimal"/>
      <w:lvlText w:val="%1.%2.%3.%4."/>
      <w:lvlJc w:val="left"/>
      <w:pPr>
        <w:ind w:left="1071" w:hanging="720"/>
      </w:pPr>
      <w:rPr>
        <w:rFonts w:cs="Times New Roman" w:hint="default"/>
      </w:rPr>
    </w:lvl>
    <w:lvl w:ilvl="4">
      <w:start w:val="1"/>
      <w:numFmt w:val="decimal"/>
      <w:lvlText w:val="%1.%2.%3.%4.%5."/>
      <w:lvlJc w:val="left"/>
      <w:pPr>
        <w:ind w:left="1548" w:hanging="1080"/>
      </w:pPr>
      <w:rPr>
        <w:rFonts w:cs="Times New Roman" w:hint="default"/>
      </w:rPr>
    </w:lvl>
    <w:lvl w:ilvl="5">
      <w:start w:val="1"/>
      <w:numFmt w:val="decimal"/>
      <w:lvlText w:val="%1.%2.%3.%4.%5.%6."/>
      <w:lvlJc w:val="left"/>
      <w:pPr>
        <w:ind w:left="1665" w:hanging="1080"/>
      </w:pPr>
      <w:rPr>
        <w:rFonts w:cs="Times New Roman" w:hint="default"/>
      </w:rPr>
    </w:lvl>
    <w:lvl w:ilvl="6">
      <w:start w:val="1"/>
      <w:numFmt w:val="decimal"/>
      <w:lvlText w:val="%1.%2.%3.%4.%5.%6.%7."/>
      <w:lvlJc w:val="left"/>
      <w:pPr>
        <w:ind w:left="2142" w:hanging="1440"/>
      </w:pPr>
      <w:rPr>
        <w:rFonts w:cs="Times New Roman" w:hint="default"/>
      </w:rPr>
    </w:lvl>
    <w:lvl w:ilvl="7">
      <w:start w:val="1"/>
      <w:numFmt w:val="decimal"/>
      <w:lvlText w:val="%1.%2.%3.%4.%5.%6.%7.%8."/>
      <w:lvlJc w:val="left"/>
      <w:pPr>
        <w:ind w:left="2259" w:hanging="1440"/>
      </w:pPr>
      <w:rPr>
        <w:rFonts w:cs="Times New Roman" w:hint="default"/>
      </w:rPr>
    </w:lvl>
    <w:lvl w:ilvl="8">
      <w:start w:val="1"/>
      <w:numFmt w:val="decimal"/>
      <w:lvlText w:val="%1.%2.%3.%4.%5.%6.%7.%8.%9."/>
      <w:lvlJc w:val="left"/>
      <w:pPr>
        <w:ind w:left="2736" w:hanging="1800"/>
      </w:pPr>
      <w:rPr>
        <w:rFonts w:cs="Times New Roman" w:hint="default"/>
      </w:rPr>
    </w:lvl>
  </w:abstractNum>
  <w:abstractNum w:abstractNumId="5">
    <w:nsid w:val="2F951099"/>
    <w:multiLevelType w:val="multilevel"/>
    <w:tmpl w:val="C8E0D3D0"/>
    <w:lvl w:ilvl="0">
      <w:start w:val="5"/>
      <w:numFmt w:val="decimal"/>
      <w:lvlText w:val="%1."/>
      <w:lvlJc w:val="left"/>
      <w:pPr>
        <w:ind w:left="450" w:hanging="450"/>
      </w:pPr>
      <w:rPr>
        <w:rFonts w:cs="Times New Roman" w:hint="default"/>
      </w:rPr>
    </w:lvl>
    <w:lvl w:ilvl="1">
      <w:start w:val="3"/>
      <w:numFmt w:val="decimal"/>
      <w:lvlText w:val="%1.%2."/>
      <w:lvlJc w:val="left"/>
      <w:pPr>
        <w:ind w:left="1380" w:hanging="72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3060" w:hanging="108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740" w:hanging="1440"/>
      </w:pPr>
      <w:rPr>
        <w:rFonts w:cs="Times New Roman" w:hint="default"/>
      </w:rPr>
    </w:lvl>
    <w:lvl w:ilvl="6">
      <w:start w:val="1"/>
      <w:numFmt w:val="decimal"/>
      <w:lvlText w:val="%1.%2.%3.%4.%5.%6.%7."/>
      <w:lvlJc w:val="left"/>
      <w:pPr>
        <w:ind w:left="5760" w:hanging="1800"/>
      </w:pPr>
      <w:rPr>
        <w:rFonts w:cs="Times New Roman" w:hint="default"/>
      </w:rPr>
    </w:lvl>
    <w:lvl w:ilvl="7">
      <w:start w:val="1"/>
      <w:numFmt w:val="decimal"/>
      <w:lvlText w:val="%1.%2.%3.%4.%5.%6.%7.%8."/>
      <w:lvlJc w:val="left"/>
      <w:pPr>
        <w:ind w:left="6420" w:hanging="1800"/>
      </w:pPr>
      <w:rPr>
        <w:rFonts w:cs="Times New Roman" w:hint="default"/>
      </w:rPr>
    </w:lvl>
    <w:lvl w:ilvl="8">
      <w:start w:val="1"/>
      <w:numFmt w:val="decimal"/>
      <w:lvlText w:val="%1.%2.%3.%4.%5.%6.%7.%8.%9."/>
      <w:lvlJc w:val="left"/>
      <w:pPr>
        <w:ind w:left="7440" w:hanging="2160"/>
      </w:pPr>
      <w:rPr>
        <w:rFonts w:cs="Times New Roman" w:hint="default"/>
      </w:rPr>
    </w:lvl>
  </w:abstractNum>
  <w:abstractNum w:abstractNumId="6">
    <w:nsid w:val="40775559"/>
    <w:multiLevelType w:val="multilevel"/>
    <w:tmpl w:val="120471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4AF54C31"/>
    <w:multiLevelType w:val="multilevel"/>
    <w:tmpl w:val="58B2099E"/>
    <w:lvl w:ilvl="0">
      <w:start w:val="1"/>
      <w:numFmt w:val="decimal"/>
      <w:lvlText w:val="%1."/>
      <w:lvlJc w:val="left"/>
      <w:pPr>
        <w:ind w:left="405" w:hanging="405"/>
      </w:pPr>
      <w:rPr>
        <w:rFonts w:cs="Times New Roman" w:hint="default"/>
      </w:rPr>
    </w:lvl>
    <w:lvl w:ilvl="1">
      <w:start w:val="1"/>
      <w:numFmt w:val="decimal"/>
      <w:lvlText w:val="%1.%2."/>
      <w:lvlJc w:val="left"/>
      <w:pPr>
        <w:ind w:left="1395" w:hanging="720"/>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3105" w:hanging="108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815" w:hanging="1440"/>
      </w:pPr>
      <w:rPr>
        <w:rFonts w:cs="Times New Roman" w:hint="default"/>
      </w:rPr>
    </w:lvl>
    <w:lvl w:ilvl="6">
      <w:start w:val="1"/>
      <w:numFmt w:val="decimal"/>
      <w:lvlText w:val="%1.%2.%3.%4.%5.%6.%7."/>
      <w:lvlJc w:val="left"/>
      <w:pPr>
        <w:ind w:left="5850" w:hanging="1800"/>
      </w:pPr>
      <w:rPr>
        <w:rFonts w:cs="Times New Roman" w:hint="default"/>
      </w:rPr>
    </w:lvl>
    <w:lvl w:ilvl="7">
      <w:start w:val="1"/>
      <w:numFmt w:val="decimal"/>
      <w:lvlText w:val="%1.%2.%3.%4.%5.%6.%7.%8."/>
      <w:lvlJc w:val="left"/>
      <w:pPr>
        <w:ind w:left="6525" w:hanging="1800"/>
      </w:pPr>
      <w:rPr>
        <w:rFonts w:cs="Times New Roman" w:hint="default"/>
      </w:rPr>
    </w:lvl>
    <w:lvl w:ilvl="8">
      <w:start w:val="1"/>
      <w:numFmt w:val="decimal"/>
      <w:lvlText w:val="%1.%2.%3.%4.%5.%6.%7.%8.%9."/>
      <w:lvlJc w:val="left"/>
      <w:pPr>
        <w:ind w:left="7560" w:hanging="2160"/>
      </w:pPr>
      <w:rPr>
        <w:rFonts w:cs="Times New Roman" w:hint="default"/>
      </w:rPr>
    </w:lvl>
  </w:abstractNum>
  <w:abstractNum w:abstractNumId="8">
    <w:nsid w:val="50225C54"/>
    <w:multiLevelType w:val="multilevel"/>
    <w:tmpl w:val="9DC64688"/>
    <w:lvl w:ilvl="0">
      <w:start w:val="5"/>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9931F43"/>
    <w:multiLevelType w:val="multilevel"/>
    <w:tmpl w:val="19EE2D1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6FAD1164"/>
    <w:multiLevelType w:val="multilevel"/>
    <w:tmpl w:val="CFE8B3D4"/>
    <w:lvl w:ilvl="0">
      <w:start w:val="5"/>
      <w:numFmt w:val="decimal"/>
      <w:lvlText w:val="%1."/>
      <w:lvlJc w:val="left"/>
      <w:pPr>
        <w:ind w:left="540" w:hanging="540"/>
      </w:pPr>
      <w:rPr>
        <w:rFonts w:cs="Times New Roman" w:hint="default"/>
      </w:rPr>
    </w:lvl>
    <w:lvl w:ilvl="1">
      <w:start w:val="3"/>
      <w:numFmt w:val="decimal"/>
      <w:lvlText w:val="%1.%2."/>
      <w:lvlJc w:val="left"/>
      <w:pPr>
        <w:ind w:left="598" w:hanging="540"/>
      </w:pPr>
      <w:rPr>
        <w:rFonts w:cs="Times New Roman" w:hint="default"/>
      </w:rPr>
    </w:lvl>
    <w:lvl w:ilvl="2">
      <w:start w:val="6"/>
      <w:numFmt w:val="decimal"/>
      <w:lvlText w:val="%1.%2.%3."/>
      <w:lvlJc w:val="left"/>
      <w:pPr>
        <w:ind w:left="836" w:hanging="720"/>
      </w:pPr>
      <w:rPr>
        <w:rFonts w:cs="Times New Roman" w:hint="default"/>
      </w:rPr>
    </w:lvl>
    <w:lvl w:ilvl="3">
      <w:start w:val="1"/>
      <w:numFmt w:val="decimal"/>
      <w:lvlText w:val="%1.%2.%3.%4."/>
      <w:lvlJc w:val="left"/>
      <w:pPr>
        <w:ind w:left="894" w:hanging="720"/>
      </w:pPr>
      <w:rPr>
        <w:rFonts w:cs="Times New Roman" w:hint="default"/>
      </w:rPr>
    </w:lvl>
    <w:lvl w:ilvl="4">
      <w:start w:val="1"/>
      <w:numFmt w:val="decimal"/>
      <w:lvlText w:val="%1.%2.%3.%4.%5."/>
      <w:lvlJc w:val="left"/>
      <w:pPr>
        <w:ind w:left="1312" w:hanging="1080"/>
      </w:pPr>
      <w:rPr>
        <w:rFonts w:cs="Times New Roman" w:hint="default"/>
      </w:rPr>
    </w:lvl>
    <w:lvl w:ilvl="5">
      <w:start w:val="1"/>
      <w:numFmt w:val="decimal"/>
      <w:lvlText w:val="%1.%2.%3.%4.%5.%6."/>
      <w:lvlJc w:val="left"/>
      <w:pPr>
        <w:ind w:left="1370" w:hanging="1080"/>
      </w:pPr>
      <w:rPr>
        <w:rFonts w:cs="Times New Roman" w:hint="default"/>
      </w:rPr>
    </w:lvl>
    <w:lvl w:ilvl="6">
      <w:start w:val="1"/>
      <w:numFmt w:val="decimal"/>
      <w:lvlText w:val="%1.%2.%3.%4.%5.%6.%7."/>
      <w:lvlJc w:val="left"/>
      <w:pPr>
        <w:ind w:left="1788" w:hanging="1440"/>
      </w:pPr>
      <w:rPr>
        <w:rFonts w:cs="Times New Roman" w:hint="default"/>
      </w:rPr>
    </w:lvl>
    <w:lvl w:ilvl="7">
      <w:start w:val="1"/>
      <w:numFmt w:val="decimal"/>
      <w:lvlText w:val="%1.%2.%3.%4.%5.%6.%7.%8."/>
      <w:lvlJc w:val="left"/>
      <w:pPr>
        <w:ind w:left="1846" w:hanging="1440"/>
      </w:pPr>
      <w:rPr>
        <w:rFonts w:cs="Times New Roman" w:hint="default"/>
      </w:rPr>
    </w:lvl>
    <w:lvl w:ilvl="8">
      <w:start w:val="1"/>
      <w:numFmt w:val="decimal"/>
      <w:lvlText w:val="%1.%2.%3.%4.%5.%6.%7.%8.%9."/>
      <w:lvlJc w:val="left"/>
      <w:pPr>
        <w:ind w:left="2264" w:hanging="1800"/>
      </w:pPr>
      <w:rPr>
        <w:rFonts w:cs="Times New Roman" w:hint="default"/>
      </w:rPr>
    </w:lvl>
  </w:abstractNum>
  <w:num w:numId="1">
    <w:abstractNumId w:val="6"/>
  </w:num>
  <w:num w:numId="2">
    <w:abstractNumId w:val="4"/>
  </w:num>
  <w:num w:numId="3">
    <w:abstractNumId w:val="2"/>
  </w:num>
  <w:num w:numId="4">
    <w:abstractNumId w:val="10"/>
  </w:num>
  <w:num w:numId="5">
    <w:abstractNumId w:val="1"/>
  </w:num>
  <w:num w:numId="6">
    <w:abstractNumId w:val="8"/>
  </w:num>
  <w:num w:numId="7">
    <w:abstractNumId w:val="5"/>
  </w:num>
  <w:num w:numId="8">
    <w:abstractNumId w:val="3"/>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766E3"/>
    <w:rsid w:val="000026B7"/>
    <w:rsid w:val="00005416"/>
    <w:rsid w:val="00011C74"/>
    <w:rsid w:val="00017014"/>
    <w:rsid w:val="00020510"/>
    <w:rsid w:val="00023206"/>
    <w:rsid w:val="0003492D"/>
    <w:rsid w:val="00064EE1"/>
    <w:rsid w:val="00071CCA"/>
    <w:rsid w:val="00073A77"/>
    <w:rsid w:val="0008031C"/>
    <w:rsid w:val="000A04BD"/>
    <w:rsid w:val="000C52BE"/>
    <w:rsid w:val="000E2A9D"/>
    <w:rsid w:val="000F44B3"/>
    <w:rsid w:val="00100963"/>
    <w:rsid w:val="00104A12"/>
    <w:rsid w:val="00123C64"/>
    <w:rsid w:val="00127E02"/>
    <w:rsid w:val="00154A40"/>
    <w:rsid w:val="00172099"/>
    <w:rsid w:val="00173AA0"/>
    <w:rsid w:val="00183895"/>
    <w:rsid w:val="00183923"/>
    <w:rsid w:val="0019510B"/>
    <w:rsid w:val="0019534D"/>
    <w:rsid w:val="001956A4"/>
    <w:rsid w:val="001967CA"/>
    <w:rsid w:val="001A5523"/>
    <w:rsid w:val="001A6EE4"/>
    <w:rsid w:val="001C5A9C"/>
    <w:rsid w:val="001E1525"/>
    <w:rsid w:val="001E4E45"/>
    <w:rsid w:val="002274F0"/>
    <w:rsid w:val="00232B5E"/>
    <w:rsid w:val="002364E6"/>
    <w:rsid w:val="00243AF5"/>
    <w:rsid w:val="00254925"/>
    <w:rsid w:val="00266D28"/>
    <w:rsid w:val="00273B17"/>
    <w:rsid w:val="00284FDB"/>
    <w:rsid w:val="002A09BB"/>
    <w:rsid w:val="002A1E73"/>
    <w:rsid w:val="002C3154"/>
    <w:rsid w:val="002C318D"/>
    <w:rsid w:val="002C661D"/>
    <w:rsid w:val="002C67B0"/>
    <w:rsid w:val="002C7F1A"/>
    <w:rsid w:val="002E19A5"/>
    <w:rsid w:val="00314707"/>
    <w:rsid w:val="003211F1"/>
    <w:rsid w:val="00332A3B"/>
    <w:rsid w:val="00333968"/>
    <w:rsid w:val="00340413"/>
    <w:rsid w:val="00344815"/>
    <w:rsid w:val="00354465"/>
    <w:rsid w:val="00355344"/>
    <w:rsid w:val="00355CF5"/>
    <w:rsid w:val="00361AA7"/>
    <w:rsid w:val="00362D6D"/>
    <w:rsid w:val="003631FB"/>
    <w:rsid w:val="00374DC8"/>
    <w:rsid w:val="00394BD1"/>
    <w:rsid w:val="00395940"/>
    <w:rsid w:val="003A569B"/>
    <w:rsid w:val="003A59B4"/>
    <w:rsid w:val="003C26F3"/>
    <w:rsid w:val="003C4BA4"/>
    <w:rsid w:val="003D31CB"/>
    <w:rsid w:val="003F6F9F"/>
    <w:rsid w:val="0044025E"/>
    <w:rsid w:val="00442C3C"/>
    <w:rsid w:val="00453277"/>
    <w:rsid w:val="00463FD7"/>
    <w:rsid w:val="00471784"/>
    <w:rsid w:val="0047228E"/>
    <w:rsid w:val="004739C0"/>
    <w:rsid w:val="00477EFB"/>
    <w:rsid w:val="00482DC6"/>
    <w:rsid w:val="00485DAB"/>
    <w:rsid w:val="004B0B37"/>
    <w:rsid w:val="004B0E61"/>
    <w:rsid w:val="004E1990"/>
    <w:rsid w:val="004F0117"/>
    <w:rsid w:val="004F3F21"/>
    <w:rsid w:val="00507F08"/>
    <w:rsid w:val="00511D4B"/>
    <w:rsid w:val="005213DF"/>
    <w:rsid w:val="00530423"/>
    <w:rsid w:val="00534444"/>
    <w:rsid w:val="005360A6"/>
    <w:rsid w:val="005455CC"/>
    <w:rsid w:val="005457F2"/>
    <w:rsid w:val="005549F1"/>
    <w:rsid w:val="00556579"/>
    <w:rsid w:val="00585569"/>
    <w:rsid w:val="005A096C"/>
    <w:rsid w:val="005A686C"/>
    <w:rsid w:val="005B502B"/>
    <w:rsid w:val="005C57E1"/>
    <w:rsid w:val="005C7FD2"/>
    <w:rsid w:val="005D76BB"/>
    <w:rsid w:val="005E64B2"/>
    <w:rsid w:val="0064193E"/>
    <w:rsid w:val="006435F3"/>
    <w:rsid w:val="0065535F"/>
    <w:rsid w:val="00657822"/>
    <w:rsid w:val="006579D2"/>
    <w:rsid w:val="00670CFB"/>
    <w:rsid w:val="006718EF"/>
    <w:rsid w:val="006772E2"/>
    <w:rsid w:val="00682A33"/>
    <w:rsid w:val="00684FE7"/>
    <w:rsid w:val="00695C64"/>
    <w:rsid w:val="006972BB"/>
    <w:rsid w:val="00697CE5"/>
    <w:rsid w:val="006C2F65"/>
    <w:rsid w:val="006C75CA"/>
    <w:rsid w:val="006D4CAE"/>
    <w:rsid w:val="006E695E"/>
    <w:rsid w:val="006F3B44"/>
    <w:rsid w:val="007238A3"/>
    <w:rsid w:val="00723F06"/>
    <w:rsid w:val="0072768A"/>
    <w:rsid w:val="00731241"/>
    <w:rsid w:val="00732FA5"/>
    <w:rsid w:val="007366E7"/>
    <w:rsid w:val="00740F45"/>
    <w:rsid w:val="00742253"/>
    <w:rsid w:val="00743EE9"/>
    <w:rsid w:val="00746B91"/>
    <w:rsid w:val="00770D58"/>
    <w:rsid w:val="00771072"/>
    <w:rsid w:val="00772731"/>
    <w:rsid w:val="007737E3"/>
    <w:rsid w:val="007833B5"/>
    <w:rsid w:val="007930EB"/>
    <w:rsid w:val="007A07D7"/>
    <w:rsid w:val="007A34BE"/>
    <w:rsid w:val="007A423D"/>
    <w:rsid w:val="007A7DDD"/>
    <w:rsid w:val="007B3B86"/>
    <w:rsid w:val="007C4A1C"/>
    <w:rsid w:val="007D07FC"/>
    <w:rsid w:val="007D2EF1"/>
    <w:rsid w:val="007D672D"/>
    <w:rsid w:val="007D7CAB"/>
    <w:rsid w:val="007E6955"/>
    <w:rsid w:val="007F168C"/>
    <w:rsid w:val="00801C28"/>
    <w:rsid w:val="00823DAE"/>
    <w:rsid w:val="00841738"/>
    <w:rsid w:val="008533DC"/>
    <w:rsid w:val="0088474A"/>
    <w:rsid w:val="00884ED4"/>
    <w:rsid w:val="00894774"/>
    <w:rsid w:val="00895941"/>
    <w:rsid w:val="008B32AE"/>
    <w:rsid w:val="008B52B9"/>
    <w:rsid w:val="008B78F5"/>
    <w:rsid w:val="008C3D18"/>
    <w:rsid w:val="008C6F18"/>
    <w:rsid w:val="008E5926"/>
    <w:rsid w:val="008F4B32"/>
    <w:rsid w:val="00901D90"/>
    <w:rsid w:val="00906847"/>
    <w:rsid w:val="00912CB4"/>
    <w:rsid w:val="00915B60"/>
    <w:rsid w:val="0091726E"/>
    <w:rsid w:val="009272B1"/>
    <w:rsid w:val="0093221A"/>
    <w:rsid w:val="00933D80"/>
    <w:rsid w:val="00942744"/>
    <w:rsid w:val="0094387B"/>
    <w:rsid w:val="00954D3F"/>
    <w:rsid w:val="00955F7B"/>
    <w:rsid w:val="0098172B"/>
    <w:rsid w:val="00986499"/>
    <w:rsid w:val="009C1B19"/>
    <w:rsid w:val="009C6F9E"/>
    <w:rsid w:val="009D6440"/>
    <w:rsid w:val="009D69E1"/>
    <w:rsid w:val="009E15F3"/>
    <w:rsid w:val="009E221F"/>
    <w:rsid w:val="009E2889"/>
    <w:rsid w:val="009E3B9A"/>
    <w:rsid w:val="00A13A21"/>
    <w:rsid w:val="00A2385D"/>
    <w:rsid w:val="00A40146"/>
    <w:rsid w:val="00A407DD"/>
    <w:rsid w:val="00A435AD"/>
    <w:rsid w:val="00A4504B"/>
    <w:rsid w:val="00A50157"/>
    <w:rsid w:val="00A66252"/>
    <w:rsid w:val="00A81DFA"/>
    <w:rsid w:val="00A85B43"/>
    <w:rsid w:val="00A875DC"/>
    <w:rsid w:val="00AA79E2"/>
    <w:rsid w:val="00AB6E72"/>
    <w:rsid w:val="00AC390C"/>
    <w:rsid w:val="00AF3FE3"/>
    <w:rsid w:val="00B07F68"/>
    <w:rsid w:val="00B1069B"/>
    <w:rsid w:val="00B1156A"/>
    <w:rsid w:val="00B21915"/>
    <w:rsid w:val="00B22CE4"/>
    <w:rsid w:val="00B27994"/>
    <w:rsid w:val="00B3248F"/>
    <w:rsid w:val="00B37291"/>
    <w:rsid w:val="00B50FD7"/>
    <w:rsid w:val="00B61697"/>
    <w:rsid w:val="00B616CD"/>
    <w:rsid w:val="00B64E76"/>
    <w:rsid w:val="00B66843"/>
    <w:rsid w:val="00B86852"/>
    <w:rsid w:val="00B86A4A"/>
    <w:rsid w:val="00BB1FA3"/>
    <w:rsid w:val="00BC3E74"/>
    <w:rsid w:val="00BE349B"/>
    <w:rsid w:val="00BE74DF"/>
    <w:rsid w:val="00BF4F78"/>
    <w:rsid w:val="00C0281E"/>
    <w:rsid w:val="00C05D51"/>
    <w:rsid w:val="00C36EBD"/>
    <w:rsid w:val="00C5310B"/>
    <w:rsid w:val="00C57AB3"/>
    <w:rsid w:val="00C57B35"/>
    <w:rsid w:val="00C83A0C"/>
    <w:rsid w:val="00C9176B"/>
    <w:rsid w:val="00C93CC4"/>
    <w:rsid w:val="00CA64F4"/>
    <w:rsid w:val="00CB06A3"/>
    <w:rsid w:val="00CB23D8"/>
    <w:rsid w:val="00CB75EE"/>
    <w:rsid w:val="00CC5A93"/>
    <w:rsid w:val="00CD2E40"/>
    <w:rsid w:val="00CD7569"/>
    <w:rsid w:val="00CE2DE7"/>
    <w:rsid w:val="00D04851"/>
    <w:rsid w:val="00D05744"/>
    <w:rsid w:val="00D1316D"/>
    <w:rsid w:val="00D150B8"/>
    <w:rsid w:val="00D25958"/>
    <w:rsid w:val="00D30A8C"/>
    <w:rsid w:val="00D47770"/>
    <w:rsid w:val="00D54467"/>
    <w:rsid w:val="00D80875"/>
    <w:rsid w:val="00D80E75"/>
    <w:rsid w:val="00D838DC"/>
    <w:rsid w:val="00D85E54"/>
    <w:rsid w:val="00D86C84"/>
    <w:rsid w:val="00D962F1"/>
    <w:rsid w:val="00DA5247"/>
    <w:rsid w:val="00DC5564"/>
    <w:rsid w:val="00DC6AC3"/>
    <w:rsid w:val="00DF0730"/>
    <w:rsid w:val="00DF1D54"/>
    <w:rsid w:val="00DF5FD1"/>
    <w:rsid w:val="00E37EE4"/>
    <w:rsid w:val="00E40AFD"/>
    <w:rsid w:val="00E42CF2"/>
    <w:rsid w:val="00E46CFA"/>
    <w:rsid w:val="00E4731D"/>
    <w:rsid w:val="00E52ED6"/>
    <w:rsid w:val="00E54DB0"/>
    <w:rsid w:val="00E6706A"/>
    <w:rsid w:val="00E67FA5"/>
    <w:rsid w:val="00E8240A"/>
    <w:rsid w:val="00E8786E"/>
    <w:rsid w:val="00E9703D"/>
    <w:rsid w:val="00EE20F8"/>
    <w:rsid w:val="00EE2620"/>
    <w:rsid w:val="00EE60D0"/>
    <w:rsid w:val="00EF02F5"/>
    <w:rsid w:val="00F004AA"/>
    <w:rsid w:val="00F104FF"/>
    <w:rsid w:val="00F13EF6"/>
    <w:rsid w:val="00F233F3"/>
    <w:rsid w:val="00F40DA8"/>
    <w:rsid w:val="00F47D21"/>
    <w:rsid w:val="00F67193"/>
    <w:rsid w:val="00F766E3"/>
    <w:rsid w:val="00F76C44"/>
    <w:rsid w:val="00F80D03"/>
    <w:rsid w:val="00F85F05"/>
    <w:rsid w:val="00F94C61"/>
    <w:rsid w:val="00FA18A1"/>
    <w:rsid w:val="00FB32D1"/>
    <w:rsid w:val="00FB7713"/>
    <w:rsid w:val="00FC2BF6"/>
    <w:rsid w:val="00FE3A43"/>
    <w:rsid w:val="00FE6C7A"/>
    <w:rsid w:val="00FE786B"/>
    <w:rsid w:val="00FE78CA"/>
    <w:rsid w:val="00FF3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78773B-3578-440B-8E73-FCE83CAA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6E3"/>
    <w:pPr>
      <w:widowControl w:val="0"/>
      <w:autoSpaceDE w:val="0"/>
      <w:autoSpaceDN w:val="0"/>
    </w:pPr>
    <w:rPr>
      <w:rFonts w:ascii="DejaVu Sans" w:hAnsi="DejaVu Sans" w:cs="DejaVu San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766E3"/>
    <w:pPr>
      <w:ind w:left="117"/>
      <w:jc w:val="both"/>
    </w:pPr>
    <w:rPr>
      <w:sz w:val="24"/>
      <w:szCs w:val="24"/>
    </w:rPr>
  </w:style>
  <w:style w:type="character" w:customStyle="1" w:styleId="a4">
    <w:name w:val="Основной текст Знак"/>
    <w:basedOn w:val="a0"/>
    <w:link w:val="a3"/>
    <w:uiPriority w:val="99"/>
    <w:locked/>
    <w:rsid w:val="00F766E3"/>
    <w:rPr>
      <w:rFonts w:ascii="DejaVu Sans" w:hAnsi="DejaVu Sans" w:cs="DejaVu Sans"/>
      <w:sz w:val="24"/>
      <w:szCs w:val="24"/>
      <w:lang w:val="en-US"/>
    </w:rPr>
  </w:style>
  <w:style w:type="paragraph" w:customStyle="1" w:styleId="Heading51">
    <w:name w:val="Heading 51"/>
    <w:basedOn w:val="a"/>
    <w:uiPriority w:val="99"/>
    <w:rsid w:val="00F766E3"/>
    <w:pPr>
      <w:ind w:left="334" w:right="240"/>
      <w:jc w:val="center"/>
      <w:outlineLvl w:val="5"/>
    </w:pPr>
    <w:rPr>
      <w:rFonts w:ascii="Arial" w:hAnsi="Arial" w:cs="Arial"/>
      <w:b/>
      <w:bCs/>
      <w:sz w:val="34"/>
      <w:szCs w:val="34"/>
    </w:rPr>
  </w:style>
  <w:style w:type="paragraph" w:customStyle="1" w:styleId="1">
    <w:name w:val="Абзац списка1"/>
    <w:basedOn w:val="a"/>
    <w:uiPriority w:val="99"/>
    <w:qFormat/>
    <w:rsid w:val="00F766E3"/>
    <w:pPr>
      <w:spacing w:before="172"/>
      <w:ind w:left="117"/>
      <w:jc w:val="both"/>
    </w:pPr>
  </w:style>
  <w:style w:type="paragraph" w:styleId="a5">
    <w:name w:val="Balloon Text"/>
    <w:basedOn w:val="a"/>
    <w:link w:val="a6"/>
    <w:uiPriority w:val="99"/>
    <w:semiHidden/>
    <w:rsid w:val="007238A3"/>
    <w:rPr>
      <w:rFonts w:ascii="Segoe UI" w:hAnsi="Segoe UI" w:cs="Segoe UI"/>
      <w:sz w:val="18"/>
      <w:szCs w:val="18"/>
    </w:rPr>
  </w:style>
  <w:style w:type="character" w:customStyle="1" w:styleId="a6">
    <w:name w:val="Текст выноски Знак"/>
    <w:basedOn w:val="a0"/>
    <w:link w:val="a5"/>
    <w:uiPriority w:val="99"/>
    <w:semiHidden/>
    <w:locked/>
    <w:rsid w:val="007238A3"/>
    <w:rPr>
      <w:rFonts w:ascii="Segoe UI" w:hAnsi="Segoe UI" w:cs="Segoe UI"/>
      <w:sz w:val="18"/>
      <w:szCs w:val="18"/>
      <w:lang w:val="en-US"/>
    </w:rPr>
  </w:style>
  <w:style w:type="paragraph" w:styleId="a7">
    <w:name w:val="header"/>
    <w:basedOn w:val="a"/>
    <w:link w:val="a8"/>
    <w:uiPriority w:val="99"/>
    <w:rsid w:val="00FE6C7A"/>
    <w:pPr>
      <w:tabs>
        <w:tab w:val="center" w:pos="4677"/>
        <w:tab w:val="right" w:pos="9355"/>
      </w:tabs>
    </w:pPr>
  </w:style>
  <w:style w:type="character" w:customStyle="1" w:styleId="a8">
    <w:name w:val="Верхний колонтитул Знак"/>
    <w:basedOn w:val="a0"/>
    <w:link w:val="a7"/>
    <w:uiPriority w:val="99"/>
    <w:locked/>
    <w:rsid w:val="00FE6C7A"/>
    <w:rPr>
      <w:rFonts w:ascii="DejaVu Sans" w:hAnsi="DejaVu Sans" w:cs="DejaVu Sans"/>
      <w:lang w:val="en-US"/>
    </w:rPr>
  </w:style>
  <w:style w:type="paragraph" w:styleId="a9">
    <w:name w:val="footer"/>
    <w:basedOn w:val="a"/>
    <w:link w:val="aa"/>
    <w:uiPriority w:val="99"/>
    <w:semiHidden/>
    <w:rsid w:val="00FE6C7A"/>
    <w:pPr>
      <w:tabs>
        <w:tab w:val="center" w:pos="4677"/>
        <w:tab w:val="right" w:pos="9355"/>
      </w:tabs>
    </w:pPr>
  </w:style>
  <w:style w:type="character" w:customStyle="1" w:styleId="aa">
    <w:name w:val="Нижний колонтитул Знак"/>
    <w:basedOn w:val="a0"/>
    <w:link w:val="a9"/>
    <w:uiPriority w:val="99"/>
    <w:semiHidden/>
    <w:locked/>
    <w:rsid w:val="00FE6C7A"/>
    <w:rPr>
      <w:rFonts w:ascii="DejaVu Sans" w:hAnsi="DejaVu Sans" w:cs="DejaVu Sans"/>
      <w:lang w:val="en-US"/>
    </w:rPr>
  </w:style>
  <w:style w:type="character" w:styleId="ab">
    <w:name w:val="Emphasis"/>
    <w:basedOn w:val="a0"/>
    <w:uiPriority w:val="99"/>
    <w:qFormat/>
    <w:rsid w:val="00FB32D1"/>
    <w:rPr>
      <w:rFonts w:cs="Times New Roman"/>
      <w:i/>
      <w:iCs/>
    </w:rPr>
  </w:style>
  <w:style w:type="character" w:styleId="ac">
    <w:name w:val="Strong"/>
    <w:basedOn w:val="a0"/>
    <w:uiPriority w:val="99"/>
    <w:qFormat/>
    <w:rsid w:val="00FE786B"/>
    <w:rPr>
      <w:rFonts w:cs="Times New Roman"/>
      <w:b/>
      <w:bCs/>
    </w:rPr>
  </w:style>
  <w:style w:type="character" w:styleId="ad">
    <w:name w:val="page number"/>
    <w:basedOn w:val="a0"/>
    <w:uiPriority w:val="99"/>
    <w:rsid w:val="00B64E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11</Pages>
  <Words>4713</Words>
  <Characters>26870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Powered© by SLO94</Company>
  <LinksUpToDate>false</LinksUpToDate>
  <CharactersWithSpaces>31520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работа1</dc:creator>
  <cp:lastModifiedBy>Admin</cp:lastModifiedBy>
  <cp:revision>9</cp:revision>
  <cp:lastPrinted>2019-12-21T05:23:00Z</cp:lastPrinted>
  <dcterms:created xsi:type="dcterms:W3CDTF">2021-04-26T12:24:00Z</dcterms:created>
  <dcterms:modified xsi:type="dcterms:W3CDTF">2021-06-29T12:43:00Z</dcterms:modified>
</cp:coreProperties>
</file>